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D1EB8" w:rsidRPr="00BE36BB" w:rsidRDefault="000D1EB8" w:rsidP="00BE36BB">
      <w:pPr>
        <w:shd w:val="clear" w:color="auto" w:fill="FFFFFF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Всеобщей истории и истории России  в 11классах  составлена на основе обязательного минимума содержания исторического образования на ступени среднего </w:t>
      </w:r>
      <w:r w:rsidR="00BE36BB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  <w:r w:rsidRPr="00BE36BB">
        <w:rPr>
          <w:rFonts w:ascii="Times New Roman" w:hAnsi="Times New Roman" w:cs="Times New Roman"/>
          <w:sz w:val="24"/>
          <w:szCs w:val="24"/>
        </w:rPr>
        <w:t xml:space="preserve">Учебное время, отведенное на изучение истории на базовом уровне, составляет 102 часа в год (3 часа в неделю).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BE36B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E36BB">
        <w:rPr>
          <w:rFonts w:ascii="Times New Roman" w:hAnsi="Times New Roman" w:cs="Times New Roman"/>
          <w:sz w:val="24"/>
          <w:szCs w:val="24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социальной компетентностей учащихся.</w:t>
      </w:r>
    </w:p>
    <w:p w:rsidR="000D1EB8" w:rsidRPr="00BE36BB" w:rsidRDefault="000D1EB8" w:rsidP="00BE36B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sz w:val="24"/>
          <w:szCs w:val="24"/>
        </w:rPr>
        <w:t>Одна из главных задач курса состоит в том, чтобы в сжатой форме воскресить в памяти учащихся мировую историю</w:t>
      </w:r>
      <w:r w:rsidR="00BE36BB">
        <w:rPr>
          <w:rFonts w:ascii="Times New Roman" w:hAnsi="Times New Roman" w:cs="Times New Roman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sz w:val="24"/>
          <w:szCs w:val="24"/>
        </w:rPr>
        <w:t xml:space="preserve"> –</w:t>
      </w:r>
      <w:r w:rsidRPr="00BE36B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BB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E36BB">
        <w:rPr>
          <w:rFonts w:ascii="Times New Roman" w:hAnsi="Times New Roman" w:cs="Times New Roman"/>
          <w:sz w:val="24"/>
          <w:szCs w:val="24"/>
        </w:rPr>
        <w:t>. на более высоком теоретическом и аналитическом уровне.</w:t>
      </w:r>
      <w:proofErr w:type="gramEnd"/>
      <w:r w:rsidRPr="00BE36BB">
        <w:rPr>
          <w:rFonts w:ascii="Times New Roman" w:hAnsi="Times New Roman" w:cs="Times New Roman"/>
          <w:sz w:val="24"/>
          <w:szCs w:val="24"/>
        </w:rPr>
        <w:t xml:space="preserve"> Курс разделен  на 2 части, выделенные по хронологическому признаку. Программа предусматривает вводные уроки и уроки контроля и учета. Историческое образование на </w:t>
      </w:r>
      <w:r w:rsidRPr="00BE36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36BB">
        <w:rPr>
          <w:rFonts w:ascii="Times New Roman" w:hAnsi="Times New Roman" w:cs="Times New Roman"/>
          <w:sz w:val="24"/>
          <w:szCs w:val="24"/>
        </w:rPr>
        <w:t xml:space="preserve"> ступени общего образования  способствует формированию </w:t>
      </w:r>
      <w:proofErr w:type="spellStart"/>
      <w:r w:rsidRPr="00BE36BB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BE36BB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0D1EB8" w:rsidRPr="00BE36BB" w:rsidRDefault="000D1EB8" w:rsidP="00BE36BB">
      <w:pPr>
        <w:spacing w:after="120"/>
        <w:ind w:left="709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Цели курса</w:t>
      </w:r>
      <w:r w:rsidRPr="00BE36B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0D1EB8" w:rsidRPr="00BE36BB" w:rsidRDefault="000D1EB8" w:rsidP="00BE36BB">
      <w:pPr>
        <w:numPr>
          <w:ilvl w:val="0"/>
          <w:numId w:val="2"/>
        </w:numPr>
        <w:spacing w:after="0" w:line="240" w:lineRule="auto"/>
        <w:ind w:left="709" w:right="-8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>освоение  учащимися  комплекса  систематизированных  знаний  об  истории  человечества,  формирование  целостного  представления  о  месте  и  роли  России  во  всемирно-историческом  процессе;</w:t>
      </w:r>
    </w:p>
    <w:p w:rsidR="000D1EB8" w:rsidRPr="00BE36BB" w:rsidRDefault="000D1EB8" w:rsidP="00BE36BB">
      <w:pPr>
        <w:numPr>
          <w:ilvl w:val="0"/>
          <w:numId w:val="2"/>
        </w:numPr>
        <w:spacing w:after="0" w:line="240" w:lineRule="auto"/>
        <w:ind w:left="709" w:right="-8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>овладение  умениями  и  навыками  поиска  и  систематизации  исторической  информации,  работы  с  различными  типами  исторических  источников,  критического  анализа  исторической    информации;</w:t>
      </w:r>
    </w:p>
    <w:p w:rsidR="000D1EB8" w:rsidRPr="00BE36BB" w:rsidRDefault="000D1EB8" w:rsidP="00BE36BB">
      <w:pPr>
        <w:numPr>
          <w:ilvl w:val="0"/>
          <w:numId w:val="2"/>
        </w:numPr>
        <w:spacing w:after="0" w:line="240" w:lineRule="auto"/>
        <w:ind w:left="709" w:right="-28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 xml:space="preserve">развитие  у  учащихся  исторического  мышления -  </w:t>
      </w:r>
    </w:p>
    <w:p w:rsidR="000D1EB8" w:rsidRPr="00BE36BB" w:rsidRDefault="000D1EB8" w:rsidP="00BE36BB">
      <w:pPr>
        <w:numPr>
          <w:ilvl w:val="0"/>
          <w:numId w:val="2"/>
        </w:numPr>
        <w:spacing w:after="0" w:line="240" w:lineRule="auto"/>
        <w:ind w:left="709" w:right="-28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 xml:space="preserve">воспитание  у учащихся  чувства  национальной  идентичности, демократизма  и  толерантности,  уважения  к  историческому  пути  своего  и  других  народов,  стремления  сохранять  и  приумножать  достояние  страны  в  области  материальной  и  духовной  культуры;  </w:t>
      </w:r>
    </w:p>
    <w:p w:rsidR="000D1EB8" w:rsidRPr="00BE36BB" w:rsidRDefault="000D1EB8" w:rsidP="00BE36BB">
      <w:pPr>
        <w:numPr>
          <w:ilvl w:val="0"/>
          <w:numId w:val="2"/>
        </w:numPr>
        <w:spacing w:after="0" w:line="240" w:lineRule="auto"/>
        <w:ind w:left="709" w:right="-36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>формирование историко-познавательной,  информационно-коммуникатив</w:t>
      </w:r>
      <w:r w:rsidRPr="00BE36BB">
        <w:rPr>
          <w:rFonts w:ascii="Times New Roman" w:hAnsi="Times New Roman" w:cs="Times New Roman"/>
          <w:sz w:val="24"/>
          <w:szCs w:val="24"/>
        </w:rPr>
        <w:softHyphen/>
        <w:t>ной  и  социально-мировоззренческой  компетенции  старшеклассников</w:t>
      </w:r>
    </w:p>
    <w:p w:rsidR="00BE36BB" w:rsidRDefault="00BE36BB" w:rsidP="00BE36BB">
      <w:pPr>
        <w:shd w:val="clear" w:color="auto" w:fill="FFFFFF"/>
        <w:spacing w:after="15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6BB" w:rsidRDefault="00BE36BB" w:rsidP="00BE36BB">
      <w:pPr>
        <w:shd w:val="clear" w:color="auto" w:fill="FFFFFF"/>
        <w:spacing w:after="15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EB8" w:rsidRPr="00BE36BB" w:rsidRDefault="00BE36BB" w:rsidP="00BE36BB">
      <w:pPr>
        <w:shd w:val="clear" w:color="auto" w:fill="FFFFFF"/>
        <w:spacing w:after="15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КУРСА</w:t>
      </w:r>
    </w:p>
    <w:p w:rsidR="000D1EB8" w:rsidRPr="00BE36BB" w:rsidRDefault="000D1EB8" w:rsidP="00BE36BB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0D1EB8" w:rsidRPr="00BE36BB" w:rsidRDefault="000D1EB8" w:rsidP="00BE36BB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0D1EB8" w:rsidRPr="00BE36BB" w:rsidRDefault="000D1EB8" w:rsidP="00BE36BB">
      <w:pPr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D1EB8" w:rsidRPr="00BE36BB" w:rsidRDefault="000D1EB8" w:rsidP="00BE36BB">
      <w:pPr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0D1EB8" w:rsidRPr="00BE36BB" w:rsidRDefault="000D1EB8" w:rsidP="00BE36BB">
      <w:pPr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0D1EB8" w:rsidRPr="00BE36BB" w:rsidRDefault="000D1EB8" w:rsidP="00BE36BB">
      <w:pPr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0D1EB8" w:rsidRPr="00BE36BB" w:rsidRDefault="000D1EB8" w:rsidP="00BE36BB">
      <w:pPr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0D1EB8" w:rsidRPr="00BE36BB" w:rsidRDefault="000D1EB8" w:rsidP="00BE36BB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D1EB8" w:rsidRPr="00BE36BB" w:rsidRDefault="000D1EB8" w:rsidP="00BE36BB">
      <w:pPr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0D1EB8" w:rsidRPr="00BE36BB" w:rsidRDefault="000D1EB8" w:rsidP="00BE36BB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D1EB8" w:rsidRPr="00BE36BB" w:rsidRDefault="000D1EB8" w:rsidP="00BE36BB">
      <w:pPr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D1EB8" w:rsidRPr="00BE36BB" w:rsidRDefault="000D1EB8" w:rsidP="00BE36BB">
      <w:pPr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D1EB8" w:rsidRPr="00BE36BB" w:rsidRDefault="000D1EB8" w:rsidP="00BE36BB">
      <w:pPr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D1EB8" w:rsidRPr="00BE36BB" w:rsidRDefault="000D1EB8" w:rsidP="00BE36BB">
      <w:pPr>
        <w:numPr>
          <w:ilvl w:val="0"/>
          <w:numId w:val="7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D1EB8" w:rsidRPr="00BE36BB" w:rsidRDefault="000D1EB8" w:rsidP="00BE36BB">
      <w:pPr>
        <w:spacing w:after="0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E36BB" w:rsidRDefault="000D1EB8" w:rsidP="00BE36B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pacing w:val="-7"/>
          <w:sz w:val="24"/>
          <w:szCs w:val="24"/>
        </w:rPr>
        <w:t>ОСНОВНОЕ СОДЕРЖАНИЕ</w:t>
      </w:r>
      <w:r w:rsidR="00BE36BB">
        <w:rPr>
          <w:rFonts w:ascii="Times New Roman" w:hAnsi="Times New Roman" w:cs="Times New Roman"/>
          <w:b/>
          <w:bCs/>
          <w:spacing w:val="-7"/>
          <w:sz w:val="24"/>
          <w:szCs w:val="24"/>
        </w:rPr>
        <w:t>КУРСА</w:t>
      </w:r>
    </w:p>
    <w:p w:rsidR="000D1EB8" w:rsidRPr="00BE36BB" w:rsidRDefault="00BE36BB" w:rsidP="00BE36B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Pr="00BE36BB">
        <w:rPr>
          <w:rFonts w:ascii="Times New Roman" w:hAnsi="Times New Roman" w:cs="Times New Roman"/>
          <w:b/>
          <w:sz w:val="24"/>
          <w:szCs w:val="24"/>
        </w:rPr>
        <w:t xml:space="preserve"> (68часов)</w:t>
      </w:r>
      <w:bookmarkStart w:id="0" w:name="_GoBack"/>
      <w:bookmarkEnd w:id="0"/>
    </w:p>
    <w:p w:rsidR="000D1EB8" w:rsidRPr="00BE36BB" w:rsidRDefault="000D1EB8" w:rsidP="00BE36BB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E36BB">
        <w:rPr>
          <w:rFonts w:ascii="Times New Roman" w:hAnsi="Times New Roman" w:cs="Times New Roman"/>
          <w:sz w:val="24"/>
          <w:szCs w:val="24"/>
        </w:rPr>
        <w:t>История России 1900 – 1945г.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Вводный урок (1ч)</w:t>
      </w:r>
    </w:p>
    <w:p w:rsidR="000D1EB8" w:rsidRPr="00BE36BB" w:rsidRDefault="000D1EB8" w:rsidP="00BE36BB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РОССИЙСКАЯ ИМПЕРИЯ </w:t>
      </w:r>
    </w:p>
    <w:p w:rsidR="000D1EB8" w:rsidRPr="00BE36BB" w:rsidRDefault="000D1EB8" w:rsidP="00BE36BB">
      <w:pPr>
        <w:shd w:val="clear" w:color="auto" w:fill="FFFFFF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 1. Россия </w:t>
      </w:r>
      <w:proofErr w:type="gramStart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начале</w:t>
      </w:r>
      <w:proofErr w:type="gramEnd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в.(2ч)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Социально-экономическое развитие. Национальный и социальный состав 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населения. Уровень социально-экономического развития. Многоукладность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российской экономики. Роль государства в экономической жизни страны.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Монополистический капитализм в России и его особенности. Экономический кризис и депрессия в 1900—1908 гг. Промышленный подъем 1908— 1913 гг. Отечественные предприниматели конца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— начала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в. Рост численности рабочих. Особенности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развития сельского хозяйства.</w:t>
      </w:r>
    </w:p>
    <w:p w:rsidR="000D1EB8" w:rsidRPr="00BE36BB" w:rsidRDefault="000D1EB8" w:rsidP="00BE36BB">
      <w:pPr>
        <w:shd w:val="clear" w:color="auto" w:fill="FFFFFF"/>
        <w:ind w:left="709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Политическое развитие. Политический строй России. Самодержавие. Николай И.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Бюрократическая система. С. Ю. Витте, его реформы. Обострение социально-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экономических и политических противоречий в стране. Рабочее движение.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Крестьянские волнения, «Зубатовщина». Зарождение политических партий.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их формирования. Организационное оформление и идейные платформы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революционных партий. Эсеры (В. Чернов, Е. </w:t>
      </w:r>
      <w:proofErr w:type="spell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>Азеф</w:t>
      </w:r>
      <w:proofErr w:type="spell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). Социал-демократы.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съезд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РСДРП.</w:t>
      </w:r>
      <w:proofErr w:type="gramEnd"/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Большевики и меньшевики (В. И. Ленин, Л, Мартов, Г. В. Плеханов). Эво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люция либерального движения (П. Н. Милюков, П. Б, Струве).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Внешняя политика. Образование военных блоков в Европе. Противоречия между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державами на Дальнем Востоке. Русско-японская война 1904—1905 гг.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промышленный подъем, монополия, картели, синдикаты, тресты,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концерны, инвестиция, община, отработочная система, монополистический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капитализм, финансовая олигархия, Антанта, эсеры, эсдеки, конституционалисты, ле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гальный марксизм.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Россия в годы первой революции (2ч)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Революция 1905—1907 гг.: предпосылки, причины, характер, особенности, 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периодизация.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Начало революции. Г. Талон.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1905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Радикальные политические партии, их стратегия и тактика. Власть и российское 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общество. Первый Совет рабочих депутатов.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Высший подъем революции. </w:t>
      </w:r>
      <w:r w:rsidRPr="00BE3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Всероссийская Октябрьская политическая стачка.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 в правительственном лагере.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1905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Организационное оформление партий кадетов и октябристов (П. Н. Милюков,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Б. Струве, А. И. </w:t>
      </w:r>
      <w:proofErr w:type="spell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>Гучков</w:t>
      </w:r>
      <w:proofErr w:type="spellEnd"/>
      <w:r w:rsidRPr="00BE36BB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Черносотенное движение. Вооруженное восстание в Москве и других городах.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Спад революции.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революционной борьбы в 1906— 1907 гг. Становление российского парламентаризма. Соотношение политических сил.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Государственные 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думы.</w:t>
      </w:r>
      <w:proofErr w:type="gramEnd"/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Аграрный вопрос в Думе. Тактика либеральной оппозиции. Дума и радикальные 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партии. Третьеиюньский государственный переворот.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парламент, фракция, революция, движущие силы революции, 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партийная тактика, политическая партия, Государственная дума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Монархия накануне крушения (6ч)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Столыпинские</w:t>
      </w:r>
      <w:proofErr w:type="spellEnd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реформы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П. А. Столыпин. Карательно-репрессивная политика царизма.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>Аграрная реформа.</w:t>
      </w:r>
      <w:r w:rsidRPr="00BE3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E36BB">
        <w:rPr>
          <w:rFonts w:ascii="Times New Roman" w:hAnsi="Times New Roman" w:cs="Times New Roman"/>
          <w:iCs/>
          <w:color w:val="000000"/>
          <w:sz w:val="24"/>
          <w:szCs w:val="24"/>
        </w:rPr>
        <w:t>Школьная</w:t>
      </w:r>
      <w:proofErr w:type="gramEnd"/>
      <w:r w:rsidRPr="00BE36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административные реформы.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Российское общество в начале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века. </w:t>
      </w:r>
      <w:r w:rsidRPr="00BE36BB">
        <w:rPr>
          <w:rFonts w:ascii="Times New Roman" w:hAnsi="Times New Roman" w:cs="Times New Roman"/>
          <w:bCs/>
          <w:color w:val="000000"/>
          <w:sz w:val="24"/>
          <w:szCs w:val="24"/>
        </w:rPr>
        <w:t>Деревня и город: новое и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bCs/>
          <w:color w:val="000000"/>
          <w:sz w:val="24"/>
          <w:szCs w:val="24"/>
        </w:rPr>
        <w:t>старое. Религиозная жизнь.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 промышленности. Жизненный уровень населения.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Подъем общественно-политического движения в 1912—1914 гг.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Культура России </w:t>
      </w:r>
      <w:proofErr w:type="gramStart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начале</w:t>
      </w:r>
      <w:proofErr w:type="gramEnd"/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развития культуры. Просвещение.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Книгоиздательская деятельность. Периодическая печать. Развитие науки, философской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политической мысли. Литературные направления. Художественные объединения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(«Союз русских художников», «Мир искусства», «Бубновый валет»). Театр и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музыкальное искусство. Архитектура и скульптура.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России в Первой </w:t>
      </w:r>
      <w:r w:rsidRPr="00BE36B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мировой войне</w:t>
      </w:r>
      <w:r w:rsidRPr="00BE36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Основные направления. Англо-русское сближение. Боснийский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кризис. Обострение русско-германских противоречий. Участие России в Первой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мировой войне. Причины и характер войны. Отношение российского общества к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войне. Военные действия на Восточном фронте Влияние войны на экономическое и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политическое положение страны.</w:t>
      </w:r>
    </w:p>
    <w:p w:rsidR="000D1EB8" w:rsidRPr="00BE36BB" w:rsidRDefault="000D1EB8" w:rsidP="00BE36BB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 w:firstLine="46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ликвидаторы, отзовисты, чересполосица, хутор, отруб,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круговая порука, концессия, аннексия, «революционное пораженчество», мировая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вой а, пацифизм, кризис власти, Серебряный век, декаданс, символизм, футуризм.</w:t>
      </w:r>
      <w:proofErr w:type="gramEnd"/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по 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РАЗДЕЛУ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 (1ч.)</w:t>
      </w:r>
    </w:p>
    <w:p w:rsidR="000D1EB8" w:rsidRPr="00BE36BB" w:rsidRDefault="000D1EB8" w:rsidP="00BE36BB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РАЗДЕЛ  П.  РЕВОЛЮЦИЯ 1917г. 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СОВЕТСКАЯ ЭПОХА 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BE36BB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1917 г</w:t>
        </w:r>
      </w:smartTag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(6ч)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Свержение монархии. Двоевластие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Предпосылки, причины, характер революции. Восстание в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Петрограде. Партии и организации в февральские дни. Падение самодержавия.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Двоевластие, его сущность и причины возникновения.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Внутренняя и внешняя политика Временного правительства. Революционные и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буржуазные партии в период мирного развития революции: программы, тактика,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лидеры. Советы и Временное правительство. Апрельский кризис</w:t>
      </w:r>
      <w:proofErr w:type="gramStart"/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правительства.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Революция перед выбором. От демократии к диктатуре.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События 3—5 июля </w:t>
      </w:r>
      <w:smartTag w:uri="urn:schemas-microsoft-com:office:smarttags" w:element="metricconverter">
        <w:smartTagPr>
          <w:attr w:name="ProductID" w:val="1917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1917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Расстановка политических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сил. Курс большевиков на вооруженное восстание. А. Ф. Керенский. Л. Г. Корнилов.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Большевизация Советов, Общенациональный кризис. 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Октябрь 1917г.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Октябрьское вооруженное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в Петрограде.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съезд Советов. Декрет о мире.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Декрет о </w:t>
      </w:r>
      <w:r w:rsidRPr="00BE36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земле. Образование советского правительства во главе с В. И. Лениным. </w:t>
      </w:r>
      <w:r w:rsidRPr="00BE36BB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Утверждение советской власти в стране,</w:t>
      </w:r>
    </w:p>
    <w:p w:rsidR="000D1EB8" w:rsidRPr="00BE36BB" w:rsidRDefault="000D1EB8" w:rsidP="00BE36BB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Гражданская война и интервенция.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Причины Гражданской войны и интервенции. Основные этапы Гражданской войны, ее фронты, сражения. Социальный состав сил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революции и контрреволюции. Политика большевиков. «Военный коммунизм». По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литика «белых» правительств. Движение «зеленых». </w:t>
      </w:r>
      <w:r w:rsidRPr="00BE36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Деятели революции (В. И. Ленин, </w:t>
      </w:r>
      <w:r w:rsidRPr="00BE36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Л. Д, Троцкий, С. С. Каменев, М. В. Фрунзе и др.) и контрреволюции (А. В. Колчак, А. </w:t>
      </w:r>
      <w:r w:rsidRPr="00BE36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И, Деникин и др.).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потомками.</w:t>
      </w:r>
    </w:p>
    <w:p w:rsidR="000D1EB8" w:rsidRPr="00BE36BB" w:rsidRDefault="000D1EB8" w:rsidP="00BE36BB">
      <w:pPr>
        <w:shd w:val="clear" w:color="auto" w:fill="FFFFFF"/>
        <w:tabs>
          <w:tab w:val="left" w:pos="6221"/>
        </w:tabs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Возможные альтернативы развития революции.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Историческое значение Великой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 революции.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субъективные и объективные причины революции, двоевластие,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коалиционное   правительство,   умеренные   социалисты,   кризисы   правительства,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бонапартистская политика, однородное социалистическое правительство.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Гражданская война,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интервенция, «военный коммунизм», продразверстка.</w:t>
      </w:r>
    </w:p>
    <w:p w:rsidR="000D1EB8" w:rsidRPr="00BE36BB" w:rsidRDefault="000D1EB8" w:rsidP="00BE36BB">
      <w:pPr>
        <w:shd w:val="clear" w:color="auto" w:fill="FFFFFF"/>
        <w:ind w:left="709" w:firstLine="230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Тема 5. СССР: политическая борьба и поиски модели развития 1921-1929 гг. (7ч)</w:t>
      </w:r>
    </w:p>
    <w:p w:rsidR="000D1EB8" w:rsidRPr="00BE36BB" w:rsidRDefault="000D1EB8" w:rsidP="00BE36BB">
      <w:pPr>
        <w:shd w:val="clear" w:color="auto" w:fill="FFFFFF"/>
        <w:ind w:left="709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НЭП.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Экономический и политический кризис 1920 — начала 1921 гг. Крестьянские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восстания. Восстание в Кронштадте.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Социально-экономическое развитие. Переход от политики «военного коммунизма» к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нэпу. Сущность и значение нэпа. Многоукладность экономики и ее регулирование. </w:t>
      </w:r>
      <w:r w:rsidRPr="00BE36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Достижения, трудности, противоречия и кризисы нэпа. Социальная политика.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съезд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>ВКП(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>б): курс на индустриализацию.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Политическое развитие в 1920-е гг.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создания советского многонационального государства. Образование СССР. Конститу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ция СССР </w:t>
      </w:r>
      <w:smartTag w:uri="urn:schemas-microsoft-com:office:smarttags" w:element="metricconverter">
        <w:smartTagPr>
          <w:attr w:name="ProductID" w:val="1924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1924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>. Национально-государственное строительство в 20-с гг.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гг. Утверждение идеологии и практики авторитаризма</w:t>
      </w:r>
      <w:proofErr w:type="gramStart"/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Международное положение и внешняя политика в 1920е гг.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Внешняя политика. Цели СССР в области межгосударственных отношений.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Официальная дипломатия. Участие Советской России в Генуэзской конференции.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11олитика Коминтерна.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Духовная и повседневная жизнь.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Новый этап «культурной революции». Отношение к интеллигенции.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Борьба с неграмотностью. Развитие системы среднего и высшего образования, науки.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Литература и искусство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нэп, продналог, командные высоты в экономике, кризис сбыта,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кулачество, индустриализация, партийная оппозиция, сменовеховство, унитарное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государство, автономия, федеративное государство, мирное сосуществование,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пролетарский интернационализм, Коминтерн,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СССР: индустриальная модернизация (8ч)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мобилизационной политической системы. </w:t>
      </w:r>
      <w:r w:rsidRPr="00BE3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Социально-экономические и политические преобразования в стране (конец 20-х т — </w:t>
      </w:r>
      <w:smartTag w:uri="urn:schemas-microsoft-com:office:smarttags" w:element="metricconverter">
        <w:smartTagPr>
          <w:attr w:name="ProductID" w:val="1939 г"/>
        </w:smartTagPr>
        <w:r w:rsidRPr="00BE36BB">
          <w:rPr>
            <w:rFonts w:ascii="Times New Roman" w:hAnsi="Times New Roman" w:cs="Times New Roman"/>
            <w:bCs/>
            <w:color w:val="000000"/>
            <w:sz w:val="24"/>
            <w:szCs w:val="24"/>
          </w:rPr>
          <w:t>1939 г</w:t>
        </w:r>
      </w:smartTag>
      <w:r w:rsidRPr="00BE3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.). Разногласия в партии о путях и методах строительства социализма в СССР. Хлебозаготовительный кризис конца 20-х гг. Пути выхода из кризиса: И. В. </w:t>
      </w:r>
      <w:r w:rsidRPr="00BE36B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Сталин, Н. И. Бухарин.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Общественно-политическая жизнь. Показательные судебные процессы над </w:t>
      </w:r>
      <w:r w:rsidRPr="00BE36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«вредителями» и «врагами народа». Массовые политические репрессии.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режима личной власти И. В. Сталина.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1936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национально-государственном устройстве.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Конституционные нормы и реальности. Общество «государственного социализма».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Развертывание форсированной индустриализации. Цели, источники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индустриализации. Итоги первых пятилеток. Последствия индустриализации.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Коллективизация сельского хозяйства.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Необходимость преобразований сельского хозяйства в СССР. </w:t>
      </w:r>
      <w:r w:rsidRPr="00BE36B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Отказ от </w:t>
      </w:r>
      <w:r w:rsidRPr="00BE36B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принципов кооперации.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«Великий перелом». Политика сплошной коллективизации,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ликвидации кулачества как класса. Голод 1932—1933 гг. Итоги и последствия коллек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тивизации.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Культура и власть в предвоенное десятилетие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Завершение «культурной революции»: достижения, трудности, противоречия.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Ликвидация массовой неграмотности и переход к всеобщему обязательному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начальному образованию. Духовные последствия идеологии тоталитаризма, культа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личности И. В. Сталина.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Внешние вызовы и изменения международной политики СССР.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Борьба за мир, разоружение и создание системы коллективной безопасности.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Вступление СССР в Лигу Наций. Договоры о взаимопомощи с Францией и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Чехословакией. Обострение международных отношений и его причины. Пакт о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1939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.). Достижения и просчеты советской внешней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политики.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Советская страна накануне Великой Отечественной войны. Разгром японских войск у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озера Хасан и у реки Халхин-Гол. Советско-финляндская война. Расширение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территории СССР.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Военно-экономический потенциал Вооруженных сил. Военная доктрина и военная </w:t>
      </w:r>
      <w:r w:rsidRPr="00BE36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наука. Мероприятия по укреплению обороноспособности страны, их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противоречивость. Ошибки в оценке военно-стратегической обстановки. Степень готовности СССР к отражению агрессии.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модернизация, пятилетка, раскулачивание, колхоз,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коллективизация, репрессии, ГУЛАГ, режим личной власти, социалистический </w:t>
      </w:r>
      <w:r w:rsidRPr="00BE36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реализм, «государственный социализм», фашизм, система коллективной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безопасности, план «Барбаросса», секретные протоколы.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Великая Отечественная война (9ч)</w:t>
      </w:r>
    </w:p>
    <w:p w:rsidR="000D1EB8" w:rsidRPr="00BE36BB" w:rsidRDefault="000D1EB8" w:rsidP="00BE36BB">
      <w:pPr>
        <w:shd w:val="clear" w:color="auto" w:fill="FFFFFF"/>
        <w:ind w:left="709" w:firstLine="21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Причины, характер, периодизация Великой Отечественной войны.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Боевые действия на фронтах. Нападение фашистской Германии </w:t>
      </w:r>
      <w:proofErr w:type="spellStart"/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иеё</w:t>
      </w:r>
      <w:proofErr w:type="spellEnd"/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союзников на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СССР. Приграничные сражения. Стратегическая оборона. Отступление с боями Красной Армии летом — осенью </w:t>
      </w:r>
      <w:smartTag w:uri="urn:schemas-microsoft-com:office:smarttags" w:element="metricconverter">
        <w:smartTagPr>
          <w:attr w:name="ProductID" w:val="1941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1941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Битва за Москву, ее этапы и историческое значение. Военные действия весной — осенью </w:t>
      </w:r>
      <w:smartTag w:uri="urn:schemas-microsoft-com:office:smarttags" w:element="metricconverter">
        <w:smartTagPr>
          <w:attr w:name="ProductID" w:val="1942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1942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Неудачи советских войск на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южном и юго-восточном направлениях. Стратегические просчеты и ошибки в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руководстве военными действиями.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Военные действия на фронтах Великой Отечественной войны в 1944—1945 гг.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Восстановление государственной границы СССР. Освобождение стран Центральной и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Юго-Восточной Европы. Битва за Берлин. Капитуляция Германии.</w:t>
      </w:r>
    </w:p>
    <w:p w:rsidR="000D1EB8" w:rsidRPr="00BE36BB" w:rsidRDefault="000D1EB8" w:rsidP="00BE36BB">
      <w:pPr>
        <w:shd w:val="clear" w:color="auto" w:fill="FFFFFF"/>
        <w:ind w:left="709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Вступление СССР в войну против Японии. Дальневосточная кампания Красной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Армии. Капитуляция Японии.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Советские полководцы: Г. К. Жуков, А. М. Василевский, К. К. Рокоссовский и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>др. Человек на войне.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Борьба </w:t>
      </w:r>
      <w:proofErr w:type="gramStart"/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</w:t>
      </w:r>
      <w:proofErr w:type="gramEnd"/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липнем фронта. План «Ост». Оккупационный режим. Партизанское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движение и подполье. Герои народного сопротивления фашистским захватчикам.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Советский тыл в годы воины Превращение страны в единый военный лагерь. «Все для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фронта, все для победы!» Мероприятия по организации всенародного отпора врагу.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Создание Государственного комитета обороны. Перестройка экономики страны на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поемный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>Итоги и уроки Великой Отечественной войны. Источники, значение, цена Победы.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блицкриг, стратегическая оборона, коренной перелом,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капитуляция, оккупационный режим, эвакуация, слаженное военное хозяйство, антигитлеровская коалиция, ленд-лиз, капитуляция.</w:t>
      </w:r>
      <w:proofErr w:type="gramEnd"/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>(1ч.)</w:t>
      </w:r>
    </w:p>
    <w:p w:rsidR="000D1EB8" w:rsidRPr="00BE36BB" w:rsidRDefault="000D1EB8" w:rsidP="00BE36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  <w:r w:rsidRPr="00BE36BB">
        <w:rPr>
          <w:rFonts w:ascii="Times New Roman" w:hAnsi="Times New Roman" w:cs="Times New Roman"/>
          <w:b/>
          <w:sz w:val="24"/>
          <w:szCs w:val="24"/>
          <w:u w:val="single"/>
        </w:rPr>
        <w:t>История России 1945 – 2008гг.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 СССР после Второй мировой  войны (1945 -1953г.г.) (4ч)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Холодная война. Выбор политического курса СССР.</w:t>
      </w:r>
      <w:r w:rsidRPr="00BE36BB">
        <w:rPr>
          <w:rFonts w:ascii="Times New Roman" w:hAnsi="Times New Roman" w:cs="Times New Roman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Внешняя политика Укрепление позиций СССР на международной арене после Второй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мировой войны. Внешнеполитические курсы СССР и западных держав Начало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6B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Востановление</w:t>
      </w:r>
      <w:proofErr w:type="spellEnd"/>
      <w:r w:rsidRPr="00BE36B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и развитие народного хозяйства.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Последствия войны для СССР.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11ромышленность: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Политическое развитие СССР,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Власть и общество. Послевоенные настроения в обществе и политика И. В. Сталина.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1947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и отмена </w:t>
      </w:r>
      <w:r w:rsidRPr="00BE3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карточной системы. Государственные займы у населения. Снижение розничных цен.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Уровень жизни городского и сельского населения.</w:t>
      </w:r>
    </w:p>
    <w:p w:rsidR="000D1EB8" w:rsidRPr="00BE36BB" w:rsidRDefault="000D1EB8" w:rsidP="00BE36BB">
      <w:pPr>
        <w:shd w:val="clear" w:color="auto" w:fill="FFFFFF"/>
        <w:ind w:left="709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Советское общество в послевоенные годы.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Отмена чрезвычайного положения в СССР. Перевыборы Советов всех уровней.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Возобновление съездов общественных организаций. Развитие культуры. Открытие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новых академий, научных институтов и вузов. Введение обязательного образования в объеме семи классов.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Усиление режима личной власти и борьба с вольномыслием в обществе.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Постановления о литературе и искусстве. Борьба с «космополитизмом». Новая волна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политических репрессий.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конверсия, «холодная война», социалистический лагерь, страны «третьего мира».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10. Реформы Н.С. Хрущёва «Оттепель» (7ч)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Политические процессы в СССР в 1953-1964гг. 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Борьба за власть после смерти И. В. </w:t>
      </w:r>
      <w:r w:rsidRPr="00BE36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Сталина. Н. С. Хрущев, Г. М. Маленков, Л. П. Берия. Номенклатура и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реформы. Смягчение курса в политике. Реабилитация жертв массовых репрессий 30— 50-х гг. «Оттепель»: обновление духовной жизни страны.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съезд КПСС.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Критика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культа личности И. В. Сталина.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Экономическое развитие СССР в 1953-1964гг. </w:t>
      </w:r>
      <w:r w:rsidRPr="00BE36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Преобразования в экономике. Попытки экономических реформ. Перемены в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аграрной политике. Освоение целины. Противоречивость аграрной политики.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Стимулирование научно-технического прогресса. Выделение ударных направлений, при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оритетных программ развития народного хозяйства (космос, химия, автоматика и др.).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Ставка на преодоление трудностей с помощью перестройки управленческих структур.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Нарастание дисбаланса в экономике з начале 60-х гг.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социальной политики. Уровень жизни народа.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Внешняя политика СССР</w:t>
      </w:r>
      <w:r w:rsidRPr="00BE36B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в 1953-1964гг. </w:t>
      </w:r>
      <w:r w:rsidRPr="00BE36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СССР и внешний мир. Поворот от жесткой конфронтации к ослаблению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международной напряженности. СССР и мировая система социализма. Организация Варшавского договора. </w:t>
      </w:r>
      <w:r w:rsidRPr="00BE36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События 1956г. в Венгрии.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Отношения с капиталистическими и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развивающимися странами. Карибский кризис и его уроки.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Оттепель в культуре.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Влияние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съезда КПСС на духовную жизнь общества. Надежды на углубление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демократизации. </w:t>
      </w:r>
      <w:r w:rsidRPr="00BE36B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Идеалы и ценности молодежи 60-х гг.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Противоречивость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духовной </w:t>
      </w:r>
      <w:r w:rsidRPr="00BE36B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жизни. Диссиденты.</w:t>
      </w:r>
    </w:p>
    <w:p w:rsidR="000D1EB8" w:rsidRPr="00BE36BB" w:rsidRDefault="000D1EB8" w:rsidP="00BE36BB">
      <w:pPr>
        <w:shd w:val="clear" w:color="auto" w:fill="FFFFFF"/>
        <w:ind w:left="709" w:firstLine="466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реабилитация, культ личности, номенклатура, </w:t>
      </w:r>
      <w:proofErr w:type="spellStart"/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десталинизация</w:t>
      </w:r>
      <w:proofErr w:type="spellEnd"/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«оттепель», волюнтаризм, диссиденты, мирное сосуществование, мораторий.</w:t>
      </w:r>
      <w:proofErr w:type="gramEnd"/>
    </w:p>
    <w:p w:rsidR="000D1EB8" w:rsidRPr="00BE36BB" w:rsidRDefault="000D1EB8" w:rsidP="00BE36BB">
      <w:pPr>
        <w:shd w:val="clear" w:color="auto" w:fill="FFFFFF"/>
        <w:ind w:left="709" w:hanging="1133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Тема 11. Брежневская эпоха. СССР в1964 -1985 </w:t>
      </w:r>
      <w:proofErr w:type="spellStart"/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г.г</w:t>
      </w:r>
      <w:proofErr w:type="spellEnd"/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.(4ч)</w:t>
      </w:r>
    </w:p>
    <w:p w:rsidR="000D1EB8" w:rsidRPr="00BE36BB" w:rsidRDefault="000D1EB8" w:rsidP="00BE36BB">
      <w:pPr>
        <w:shd w:val="clear" w:color="auto" w:fill="FFFFFF"/>
        <w:ind w:left="709" w:hanging="1133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</w:t>
      </w: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Политические процессы 1964-1985 гг.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Нарастание кризисных явлений в советском обществе в 1965— 1985 гг. Л. </w:t>
      </w:r>
      <w:proofErr w:type="spell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>И.Брежнев</w:t>
      </w:r>
      <w:proofErr w:type="spell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1965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.: содержание, противоречия, причины неудач. 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Советская экономика в 1964-1985 гг.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Нарастание трудностей в управлении единым народнохозяйственным комплексом. </w:t>
      </w: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Стройки века. Нефть и газ Сибири. Хроническое отставание сельского хозяйства: 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причины, последствия. Продовольственная программа. Общий кризис «директивной 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экономики» и его причины.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Социальная политика: цели, противоречия, результаты.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1977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апофеоз идеологии «развитого социализма». Политика подавления инакомыслия.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СССР в системе международных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. Внешняя политика в 1965—1985 гг. Программа мира 70-х гг. От конфронтации к разрядке. Новое обострение международной ситуации. Афганистан (1979).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Культура и духовная жизнь в эпоху развитого социализма.</w:t>
      </w: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Застойные явления в духовной жизни страны.</w:t>
      </w:r>
    </w:p>
    <w:p w:rsidR="000D1EB8" w:rsidRPr="00BE36BB" w:rsidRDefault="000D1EB8" w:rsidP="00BE36BB">
      <w:pPr>
        <w:shd w:val="clear" w:color="auto" w:fill="FFFFFF"/>
        <w:ind w:left="709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 w:hanging="1133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            </w:t>
      </w:r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   </w:t>
      </w:r>
      <w:proofErr w:type="gramStart"/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Перестройка (1985 -1991г.г. (4ч)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Начало политических и экономических реформ в СССР.</w:t>
      </w:r>
    </w:p>
    <w:p w:rsidR="000D1EB8" w:rsidRPr="00BE36BB" w:rsidRDefault="000D1EB8" w:rsidP="00BE36BB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Период перестройки. Курс на экономическую и политическую модернизацию страны. 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Концепция перестройки. Реформы в экономике. Политические реформы. Выход на политическую арен</w:t>
      </w:r>
      <w:proofErr w:type="gramStart"/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;'</w:t>
      </w:r>
      <w:proofErr w:type="gramEnd"/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новых сил. Кризис КПСС. </w:t>
      </w:r>
    </w:p>
    <w:p w:rsidR="000D1EB8" w:rsidRPr="00BE36BB" w:rsidRDefault="000D1EB8" w:rsidP="00BE36BB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Межнациональные конфликты и распад СССР.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Национальные противоречия. События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1991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1991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>. Распад СССР и создание СНГ.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Новое мышление в международных отношениях.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Концепция нового политического мышления: теория и практика.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Духовная жизнь на переломе эпох.</w:t>
      </w:r>
      <w:r w:rsidRPr="00BE36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Гласность. Государство и церковь. Повседневная жизнь.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«директивная экономика», экстенсивный метод развития, 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  <w:proofErr w:type="gramEnd"/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РОССИЙСКАЯ ФЕДЕРАЦИЯ (10ч)</w:t>
      </w:r>
    </w:p>
    <w:p w:rsidR="000D1EB8" w:rsidRPr="00BE36BB" w:rsidRDefault="000D1EB8" w:rsidP="00BE36BB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12. На новом переломе истории: Россия в 90-е гг.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начале 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Pr="00BE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Начало кардинальных перемен в стране. Президент Российской Федерации Б. Н. Ельцин. «Шоковая терапия» в экономике. Либерализация цен. Приватизация </w:t>
      </w:r>
      <w:r w:rsidRPr="00BE36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государственной собственности и ее этапы. Состояние российской экономики в </w:t>
      </w:r>
      <w:r w:rsidRPr="00BE36B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середине 90-х гг.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Становление президентской республики. Обострение противоречий между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Политический кризис в сентябре — октябре </w:t>
      </w:r>
      <w:smartTag w:uri="urn:schemas-microsoft-com:office:smarttags" w:element="metricconverter">
        <w:smartTagPr>
          <w:attr w:name="ProductID" w:val="1993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Парламентские выборы. Договор об </w:t>
      </w:r>
      <w:r w:rsidRPr="00BE36BB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общественном согласии. Политическая жизнь середины 90-х гг.</w:t>
      </w:r>
    </w:p>
    <w:p w:rsidR="000D1EB8" w:rsidRPr="00BE36BB" w:rsidRDefault="000D1EB8" w:rsidP="00BE36BB">
      <w:pPr>
        <w:shd w:val="clear" w:color="auto" w:fill="FFFFFF"/>
        <w:ind w:left="709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Обострение процесса сепаратизма. Национально-государственное строительство </w:t>
      </w:r>
      <w:r w:rsidRPr="00BE36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России.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</w:t>
      </w:r>
      <w:r w:rsidRPr="00BE36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культуры в новых условиях.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Россия на рубеже веков. Финансовый кризис в августе </w:t>
      </w:r>
      <w:smartTag w:uri="urn:schemas-microsoft-com:office:smarttags" w:element="metricconverter">
        <w:smartTagPr>
          <w:attr w:name="ProductID" w:val="1998 г"/>
        </w:smartTagPr>
        <w:r w:rsidRPr="00BE36BB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. и его последствия. События в Чечне. Выборы в Государственную думу (1999). Президент Российской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Федерации В. В. Путин. Укрепление государственности. Экономическая и социальная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политика. Национальная политика. Культура.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6BB">
        <w:rPr>
          <w:rFonts w:ascii="Times New Roman" w:hAnsi="Times New Roman" w:cs="Times New Roman"/>
          <w:b/>
          <w:color w:val="000000"/>
          <w:sz w:val="24"/>
          <w:szCs w:val="24"/>
        </w:rPr>
        <w:t>Новый  курс России</w:t>
      </w:r>
    </w:p>
    <w:p w:rsidR="000D1EB8" w:rsidRPr="00BE36BB" w:rsidRDefault="000D1EB8" w:rsidP="00BE36BB">
      <w:pPr>
        <w:shd w:val="clear" w:color="auto" w:fill="FFFFFF"/>
        <w:ind w:left="70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жизнь страны 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6BB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 в. Избрание В. В. Путина Президентом РФ </w:t>
      </w:r>
      <w:r w:rsidRPr="00BE36B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второй срок. Россия сегодня.</w:t>
      </w:r>
    </w:p>
    <w:p w:rsidR="000D1EB8" w:rsidRPr="00BE36BB" w:rsidRDefault="000D1EB8" w:rsidP="00BE36BB">
      <w:pPr>
        <w:shd w:val="clear" w:color="auto" w:fill="FFFFFF"/>
        <w:ind w:left="709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политика. Новая концепция внешней политики. Отношения с США и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Западом. Сокращение стратегических наступательных вооружений. Россия и НАТО. </w:t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Россия и Восток</w:t>
      </w:r>
      <w:proofErr w:type="gramStart"/>
      <w:r w:rsidRPr="00BE36BB">
        <w:rPr>
          <w:rFonts w:ascii="Times New Roman" w:hAnsi="Times New Roman" w:cs="Times New Roman"/>
          <w:color w:val="000000"/>
          <w:sz w:val="24"/>
          <w:szCs w:val="24"/>
        </w:rPr>
        <w:t xml:space="preserve">:. </w:t>
      </w:r>
      <w:proofErr w:type="gramEnd"/>
      <w:r w:rsidRPr="00BE36BB">
        <w:rPr>
          <w:rFonts w:ascii="Times New Roman" w:hAnsi="Times New Roman" w:cs="Times New Roman"/>
          <w:color w:val="000000"/>
          <w:sz w:val="24"/>
          <w:szCs w:val="24"/>
        </w:rPr>
        <w:t>Отношения России со странами ближнего зарубежья.</w:t>
      </w:r>
    </w:p>
    <w:p w:rsidR="000D1EB8" w:rsidRPr="00BE36BB" w:rsidRDefault="000D1EB8" w:rsidP="00BE36BB">
      <w:pPr>
        <w:shd w:val="clear" w:color="auto" w:fill="FFFFFF"/>
        <w:ind w:left="709" w:firstLine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B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lastRenderedPageBreak/>
        <w:t xml:space="preserve">Основные понятия: </w:t>
      </w:r>
      <w:r w:rsidRPr="00BE36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общество, евразийская держава, «биполярный мир», многополярная система междуна</w:t>
      </w:r>
      <w:r w:rsidRPr="00BE36B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36BB">
        <w:rPr>
          <w:rFonts w:ascii="Times New Roman" w:hAnsi="Times New Roman" w:cs="Times New Roman"/>
          <w:color w:val="000000"/>
          <w:sz w:val="24"/>
          <w:szCs w:val="24"/>
        </w:rPr>
        <w:t>родных отношений, ближнее зарубежье.</w:t>
      </w:r>
      <w:proofErr w:type="gramEnd"/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Повторительно-обобщающий урок (1ч)</w:t>
      </w:r>
    </w:p>
    <w:p w:rsidR="000D1EB8" w:rsidRPr="00BE36BB" w:rsidRDefault="00BE36BB" w:rsidP="00BE36BB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D1EB8" w:rsidRPr="00BE36BB" w:rsidRDefault="000D1EB8" w:rsidP="00BE36BB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по истории России</w:t>
      </w: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7617"/>
        <w:gridCol w:w="2126"/>
      </w:tblGrid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Темы 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Раздел 1. Российская империя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начале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экономическое развитие России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20 в. Население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империи в начале 20в.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       4     5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hd w:val="clear" w:color="auto" w:fill="FFFFFF"/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Россия в годы первой революции.</w:t>
            </w:r>
          </w:p>
          <w:p w:rsidR="000D1EB8" w:rsidRPr="00BE36BB" w:rsidRDefault="000D1EB8" w:rsidP="00BE36BB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1905г.</w:t>
            </w:r>
          </w:p>
          <w:p w:rsidR="000D1EB8" w:rsidRPr="00BE36BB" w:rsidRDefault="000D1EB8" w:rsidP="00BE36BB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Спад революц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итоги.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rPr>
          <w:trHeight w:val="2386"/>
        </w:trPr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3. Монархия накануне крушения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Столыпинские</w:t>
            </w:r>
            <w:proofErr w:type="spellEnd"/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реформы</w:t>
            </w:r>
            <w:r w:rsidRPr="00BE3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Российское общество в начале </w:t>
            </w: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России </w:t>
            </w:r>
            <w:proofErr w:type="gramStart"/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начале</w:t>
            </w:r>
            <w:proofErr w:type="gramEnd"/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России в Первой </w:t>
            </w:r>
            <w:r w:rsidRPr="00BE36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мировой войне</w:t>
            </w:r>
            <w:r w:rsidRPr="00BE36B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BE3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РАЗДЕЛУ </w:t>
            </w:r>
            <w:r w:rsidRPr="00BE36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E3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Раздел 2. Революция 1917 г. Советская эпоха.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Россия в революционном вихре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E36B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1917 г</w:t>
              </w:r>
            </w:smartTag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Свержение монархии. Двоевластие.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Революция перед выбором: демократия или диктатура.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Октябрь 1917 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tabs>
                <w:tab w:val="center" w:pos="796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5. Политическая борьба и поиски модели развития. 1921-1929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НЭП.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1920е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в 1920е </w:t>
            </w:r>
            <w:proofErr w:type="spellStart"/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Духовная и повседневная жизнь в послереволюционные годы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Индустриальная модернизация СССР. 1929-1940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Формирование мобилизационной политической системы.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Форсированная индустриализация страны.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Человек и коллектив, культура и власть в предвоенное десятилетие.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Внешние вызовы и изменения международной политики СССР.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7. Великая отечественная война. 1941-1945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На пороге войны.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На фронтах Великой Отечественной войны.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Оккупационный режим  и борьба в тылу врага.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Человек на войне. Культура в годы Великой Отечественной войны.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годы войны.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rPr>
          <w:trHeight w:val="488"/>
        </w:trPr>
        <w:tc>
          <w:tcPr>
            <w:tcW w:w="817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8. СССР после второй мировой войны (1943-1945)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 СССР в послевоенный период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послевоенные годы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первые послевоенные годы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EB8" w:rsidRPr="00BE36BB" w:rsidTr="00A81144">
        <w:trPr>
          <w:trHeight w:val="4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9. Реформы Н.С. Хрущева. «Оттепель» (1953-1964)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в СССР в 1953-1964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 в 1953-1964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1953-1964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«Оттепель»: духовная жизнь, наука и культура.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EB8" w:rsidRPr="00BE36BB" w:rsidTr="00A81144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10. Брежневская эпоха. СССР в 1964-1985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Смещение Н.С. Хрущева. Политические процессы в СССР в 1964-1985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Советская экономика в 1964-1985 гг. Попытки реформ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 в середине 60х – начале 80х гг.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в «эпоху развитого социализма»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EB8" w:rsidRPr="00BE36BB" w:rsidTr="00A81144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11. Перестройка (1985-1991 гг.)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Начало политических и экономических реформ в СССР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 и распад СССР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«Новое мышление» в международных отношениях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Духовная жизнь на переломе эпох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EB8" w:rsidRPr="00BE36BB" w:rsidTr="00A81144">
        <w:trPr>
          <w:trHeight w:val="5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Раздел 3. Российская федерация.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Тема 12. Рождение новой России. Новый курс России.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«Шоковая терапия» и кризис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двоевластии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(1991 – 1993)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Новый политический режим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Кризис «олигархического капитализма» (1998- 1999)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России в конце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Курс  на консолидацию общества.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Курс на суверенную демократию.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Восстановление позиций России во внешней политике.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эпоху перемен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B8" w:rsidRPr="00BE36BB" w:rsidTr="00A81144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rPr>
          <w:trHeight w:val="5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D1EB8" w:rsidRPr="00BE36BB" w:rsidRDefault="000D1EB8" w:rsidP="00BE36BB">
      <w:pPr>
        <w:rPr>
          <w:rFonts w:ascii="Times New Roman" w:hAnsi="Times New Roman" w:cs="Times New Roman"/>
          <w:b/>
          <w:sz w:val="24"/>
          <w:szCs w:val="24"/>
        </w:rPr>
      </w:pPr>
    </w:p>
    <w:p w:rsidR="000D1EB8" w:rsidRDefault="00BE36BB" w:rsidP="00BE36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6699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ОСНОВНОЕ СОДЕРЖАНИЕ КУРСА</w:t>
      </w:r>
      <w:r w:rsidRPr="00BE36BB">
        <w:rPr>
          <w:rFonts w:ascii="Times New Roman" w:eastAsia="Times New Roman" w:hAnsi="Times New Roman" w:cs="Times New Roman"/>
          <w:b/>
          <w:bCs/>
          <w:i/>
          <w:iCs/>
          <w:color w:val="336699"/>
          <w:sz w:val="24"/>
          <w:szCs w:val="24"/>
          <w:lang w:eastAsia="ru-RU"/>
        </w:rPr>
        <w:t>:</w:t>
      </w:r>
    </w:p>
    <w:p w:rsidR="00BE36BB" w:rsidRPr="00BE36BB" w:rsidRDefault="00BE36BB" w:rsidP="00BE36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6699"/>
          <w:sz w:val="24"/>
          <w:szCs w:val="24"/>
          <w:lang w:eastAsia="ru-RU"/>
        </w:rPr>
      </w:pPr>
    </w:p>
    <w:p w:rsidR="000D1EB8" w:rsidRDefault="000D1EB8" w:rsidP="00BE36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Всеобщая история: Новейшая история. 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 ч)</w:t>
      </w:r>
    </w:p>
    <w:p w:rsidR="00BE36BB" w:rsidRPr="00BE36BB" w:rsidRDefault="00BE36BB" w:rsidP="00BE36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color w:val="336699"/>
          <w:sz w:val="24"/>
          <w:szCs w:val="24"/>
          <w:lang w:eastAsia="ru-RU"/>
        </w:rPr>
      </w:pP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Мир 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XX в. (2 ч)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Становление индустриального общества. 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движения в начале 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Революционеры и реформисты.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1900—1914 гг.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государства мира 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XX в. (Великобритания, Германия, Франция, Соединенные Штаты Америки, Австро-Венгерская империя).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и специфические черты экономического и политического развития. Политический строй. Основные цели внешней политики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EB8" w:rsidRPr="00BE36BB" w:rsidRDefault="000D1EB8" w:rsidP="00BE36BB">
      <w:pPr>
        <w:shd w:val="clear" w:color="auto" w:fill="FFFFFF"/>
        <w:spacing w:line="216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Мировые войны и революции. 1914—1945 гг.</w:t>
      </w: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проблемы первой половины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в. (17 ч.)</w:t>
      </w:r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мировая война (3 ч)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действия на основных фронтах Первой мировой войны.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Компьенского</w:t>
      </w:r>
      <w:proofErr w:type="spell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Война и социально-экономическое развитие государств.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0D1EB8" w:rsidRPr="00BE36BB" w:rsidRDefault="000D1EB8" w:rsidP="00BE36BB">
      <w:pPr>
        <w:shd w:val="clear" w:color="auto" w:fill="FFFFFF"/>
        <w:spacing w:before="192"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Образование национальных государств и послевоенная система договоров (2ч.)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национальных государств в Европе.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Послевоенная система международных договоров.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0D1EB8" w:rsidRPr="00BE36BB" w:rsidRDefault="000D1EB8" w:rsidP="00BE36BB">
      <w:pPr>
        <w:shd w:val="clear" w:color="auto" w:fill="FFFFFF"/>
        <w:spacing w:before="197"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и социально-экономическое развитие ведущих стран мира в 1920—1930-е </w:t>
      </w:r>
      <w:proofErr w:type="spellStart"/>
      <w:proofErr w:type="gramStart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социально-экономические и политические процессы послевоенного развития.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к к</w:t>
      </w:r>
      <w:proofErr w:type="gram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онцу 20-х гг.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черты эволюции стран Восточной Европы.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Хозяйственные трудности. Социально-политические противоречия. Установление авторитарных режимов. Внешняя политика.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развития государств Азии, Африки и Латинской Америки между мировыми войнами.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естественных и гуманитарных наук, возникновение новых научных дисциплин в первой половине XX </w:t>
      </w:r>
      <w:proofErr w:type="gramStart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  <w:proofErr w:type="gramEnd"/>
    </w:p>
    <w:p w:rsidR="000D1EB8" w:rsidRPr="00BE36BB" w:rsidRDefault="000D1EB8" w:rsidP="00BE36BB">
      <w:pPr>
        <w:shd w:val="clear" w:color="auto" w:fill="FFFFFF"/>
        <w:spacing w:before="197"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4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1920—1930-е </w:t>
      </w:r>
      <w:proofErr w:type="spellStart"/>
      <w:proofErr w:type="gramStart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20-е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—Келлога. Итоги эволюции международных отношений к началу 30-х гг. 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Мировой экономический кризис 1929—1933 гг.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30-е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</w:t>
      </w:r>
      <w:proofErr w:type="gram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«эра пацифизма», разоружение, репарации, международный арбитраж, русский вопрос.  </w:t>
      </w:r>
    </w:p>
    <w:p w:rsidR="000D1EB8" w:rsidRPr="00BE36BB" w:rsidRDefault="000D1EB8" w:rsidP="00BE36BB">
      <w:pPr>
        <w:shd w:val="clear" w:color="auto" w:fill="FFFFFF"/>
        <w:spacing w:before="202" w:line="211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5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 (3ч.)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войны и планы участников.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боевых действий на фронтах.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Дипломатия в 1939—1945 гг. Итоги Второй мировой войны.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  <w:proofErr w:type="gramEnd"/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по 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 (1ч.)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«Мировые войны и революции. 1914—1945 гг. Исторические проблемы первой половины </w:t>
      </w:r>
      <w:r w:rsidRPr="00BE36BB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XX</w:t>
      </w:r>
      <w:r w:rsidRPr="00BE36BB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в.»</w:t>
      </w: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Мир во второй половине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0D1EB8" w:rsidRPr="00BE36BB" w:rsidRDefault="000D1EB8" w:rsidP="00BE36BB">
      <w:pPr>
        <w:shd w:val="clear" w:color="auto" w:fill="FFFFFF"/>
        <w:tabs>
          <w:tab w:val="left" w:leader="dot" w:pos="6370"/>
        </w:tabs>
        <w:spacing w:line="211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проблемы второй половины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в (14ч.)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0D1EB8" w:rsidRPr="00BE36BB" w:rsidRDefault="000D1EB8" w:rsidP="00BE36BB">
      <w:pPr>
        <w:shd w:val="clear" w:color="auto" w:fill="FFFFFF"/>
        <w:spacing w:line="211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6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во второй половине 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(3ч.)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Послевоенное мирное урегулирование. Начало «холодной войны».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конфликты и кризисы «холодной войны».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в Китае. Кризис и военный конфликт на Корейском полуострове. Создание НАТО и Организации Варшавского договора.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на различных этапах «холодной войны» и после ее окончания (50—90-е  гг.)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«холодной войны (1946—1969), его основные характерные черты и события. Второй этап (начало 70-х гг. — </w:t>
      </w:r>
      <w:smartTag w:uri="urn:schemas-microsoft-com:office:smarttags" w:element="metricconverter">
        <w:smartTagPr>
          <w:attr w:name="ProductID" w:val="1977 г"/>
        </w:smartTagPr>
        <w:r w:rsidRPr="00BE3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1977 г</w:t>
        </w:r>
      </w:smartTag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его основное содержание. Третий этап «холодной войны» (конец 70-х — конец 80-х гг.) и его содержание. Окончание «холодной войны».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  <w:proofErr w:type="gramEnd"/>
    </w:p>
    <w:p w:rsidR="000D1EB8" w:rsidRPr="00BE36BB" w:rsidRDefault="000D1EB8" w:rsidP="00BE36BB">
      <w:pPr>
        <w:shd w:val="clear" w:color="auto" w:fill="FFFFFF"/>
        <w:spacing w:before="192" w:line="211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7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Западной Европы и Северной Америки в конце 1940-х — 1990-хгг. (3ч.)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социально-политического и экономического развития стран Запада во второй половине XX </w:t>
      </w:r>
      <w:proofErr w:type="spell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ервый</w:t>
      </w:r>
      <w:proofErr w:type="spellEnd"/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этап (1946  г. — конец 50-х гг.)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этап (конец 50-х — конец 60-х гг.)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этап (70-е гг.)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 w:rsidRPr="00BE3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этап (80-е гг.)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Крупнейшие западные страны и Япония в конце 40-х — 90-е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социально-экономического и политического развития США, Великобритании, Франции, Италии, Германии, Японии.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0D1EB8" w:rsidRPr="00BE36BB" w:rsidRDefault="000D1EB8" w:rsidP="00BE36BB">
      <w:pPr>
        <w:shd w:val="clear" w:color="auto" w:fill="FFFFFF"/>
        <w:spacing w:before="192" w:line="211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8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Восточной Европы с середины 1940-х до конца 1990-х </w:t>
      </w:r>
      <w:proofErr w:type="spellStart"/>
      <w:proofErr w:type="gramStart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в странах Восточной Европы после окончания Второй мировой войны.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Ликвидация коммунистических режимов в восточноевропейском регионе на рубеже 80—90-х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  <w:proofErr w:type="gramEnd"/>
    </w:p>
    <w:p w:rsidR="000D1EB8" w:rsidRPr="00BE36BB" w:rsidRDefault="000D1EB8" w:rsidP="00BE36BB">
      <w:pPr>
        <w:shd w:val="clear" w:color="auto" w:fill="FFFFFF"/>
        <w:spacing w:before="197" w:line="211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9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Азии, Африки и Латинской Америки во второй половине 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(2ч.)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и проблемы развивающихся стран.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Китайская Народная Республика. Государства Юго-Восточной Азии (ЮВА). Индостан. Иран. Турция. Арабские страны. Страны Африки южнее Сахары. </w:t>
      </w:r>
      <w:proofErr w:type="gram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черты стран Латинской Америки в 50—90-е гг.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  <w:proofErr w:type="gramEnd"/>
    </w:p>
    <w:p w:rsidR="000D1EB8" w:rsidRPr="00BE36BB" w:rsidRDefault="000D1EB8" w:rsidP="00BE36BB">
      <w:pPr>
        <w:shd w:val="clear" w:color="auto" w:fill="FFFFFF"/>
        <w:spacing w:before="197" w:line="211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36BB">
        <w:rPr>
          <w:rFonts w:ascii="Times New Roman" w:hAnsi="Times New Roman" w:cs="Times New Roman"/>
          <w:b/>
          <w:bCs/>
          <w:sz w:val="24"/>
          <w:szCs w:val="24"/>
        </w:rPr>
        <w:t>Глава 10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Наука и культура во второй половине 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(2ч.)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Научно-техническая революция 50—90-х гг. XX в.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открытий. Освоение космоса. Социальные последствия НТР. Вторая волна НТР в 80—90-е гг. Глобализация и постиндустриальное общество. 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0D1EB8" w:rsidRPr="00BE36BB" w:rsidRDefault="000D1EB8" w:rsidP="00BE36BB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по 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36B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E36BB">
        <w:rPr>
          <w:rFonts w:ascii="Times New Roman" w:hAnsi="Times New Roman" w:cs="Times New Roman"/>
          <w:b/>
          <w:bCs/>
          <w:sz w:val="24"/>
          <w:szCs w:val="24"/>
        </w:rPr>
        <w:t xml:space="preserve"> (1ч.)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ОБОБЩАЮЩЕЕ ПОВТОРЕНИЕ «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черты и закономерности развития мира в XX в.»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 ч)</w:t>
      </w:r>
    </w:p>
    <w:p w:rsidR="000D1EB8" w:rsidRPr="00BE36BB" w:rsidRDefault="000D1EB8" w:rsidP="00BE3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черты и закономерности развития мира в XX </w:t>
      </w:r>
      <w:proofErr w:type="gram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 </w:t>
      </w:r>
    </w:p>
    <w:p w:rsidR="00BE36BB" w:rsidRDefault="00BE36BB" w:rsidP="00BE36BB">
      <w:pPr>
        <w:spacing w:line="36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D1EB8" w:rsidRPr="00BE36BB" w:rsidRDefault="00BE36BB" w:rsidP="00BE36BB">
      <w:pPr>
        <w:spacing w:line="36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7617"/>
        <w:gridCol w:w="2126"/>
      </w:tblGrid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Тема 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Мир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20 в.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Мировые войны и революции. 1914-1945 гг. 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проблемы 1й половины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1. Первая мировая война.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Военные действия на основных фронтах Первой мировой войны.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Война и общество.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2. Образование национальных государств и послевоенная система договоров.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3. Политическое и социально-экономическое развитие ведущих стран мира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 1920 -1930 гг.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европейских государствах и США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ведущих стран.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Азии, Африки и Латинской Америки между мировыми войнами.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в первой половине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4. Международные отношения в 1920-1930 гг.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«Эра пацифизма» в 1920е </w:t>
            </w:r>
            <w:proofErr w:type="spellStart"/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Кризис Версальско-Вашингтонской системы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5. Вторая мировая война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Причины войны и планы участников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 Сопротивления.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Международная дипломатия в годы войны.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Мир во второй половине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проблемы второй половины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Глава 6. Международные отношения во второй половине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Основные этапы «холодной войны».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Глава 7. Страны Западной Европы и Северной Америки в конце 1940х-1990х гг.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1940х-1990х гг.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Глава 8. Страны Восточной Европы с середины 1940х до конца 1990х </w:t>
            </w:r>
            <w:proofErr w:type="spellStart"/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1940х – первой половине 1980х гг.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EB8" w:rsidRPr="00BE36BB" w:rsidTr="00A81144">
        <w:tc>
          <w:tcPr>
            <w:tcW w:w="817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Глава 9. Страны Азии, Африки и Латинской Америки во второй половине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Национально-освободительные движения и деколонизация.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Эволюция общественно-политических систем и экономических моделей отдельных государств и регионов Азии, Африки и Латинской Америки в 1950 -1990егг.</w:t>
            </w:r>
          </w:p>
        </w:tc>
        <w:tc>
          <w:tcPr>
            <w:tcW w:w="1808" w:type="dxa"/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rPr>
          <w:trHeight w:val="1553"/>
        </w:trPr>
        <w:tc>
          <w:tcPr>
            <w:tcW w:w="817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Глава 10. Наука и культура во второй половине </w:t>
            </w:r>
            <w:r w:rsidRPr="00BE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ехническая революция. Гуманитарные аспекты общественно-политического развития.</w:t>
            </w:r>
          </w:p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Искусство и спорт.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EB8" w:rsidRPr="00BE36BB" w:rsidTr="00A81144">
        <w:trPr>
          <w:trHeight w:val="4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B8" w:rsidRPr="00BE36BB" w:rsidTr="00A81144">
        <w:trPr>
          <w:trHeight w:val="431"/>
        </w:trPr>
        <w:tc>
          <w:tcPr>
            <w:tcW w:w="817" w:type="dxa"/>
            <w:tcBorders>
              <w:top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Итоговое обобщающее повторение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D1EB8" w:rsidRPr="00BE36BB" w:rsidRDefault="000D1EB8" w:rsidP="00BE36BB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  <w:r w:rsidRPr="00BE36BB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E36B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E36BB">
        <w:rPr>
          <w:rFonts w:ascii="Times New Roman" w:hAnsi="Times New Roman" w:cs="Times New Roman"/>
          <w:b/>
          <w:sz w:val="24"/>
          <w:szCs w:val="24"/>
        </w:rPr>
        <w:t xml:space="preserve"> 34ч</w:t>
      </w: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D1EB8" w:rsidRPr="00BE36BB" w:rsidRDefault="000D1EB8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37D97" w:rsidRPr="00BE36BB" w:rsidRDefault="00137D97" w:rsidP="00BE36BB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137D97" w:rsidRPr="00BE36BB" w:rsidSect="00A912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41"/>
    <w:multiLevelType w:val="multilevel"/>
    <w:tmpl w:val="EDC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6505"/>
    <w:multiLevelType w:val="hybridMultilevel"/>
    <w:tmpl w:val="818EA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76056"/>
    <w:multiLevelType w:val="multilevel"/>
    <w:tmpl w:val="318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7F7E"/>
    <w:multiLevelType w:val="hybridMultilevel"/>
    <w:tmpl w:val="D4D0AD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92D49"/>
    <w:multiLevelType w:val="multilevel"/>
    <w:tmpl w:val="FBA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8"/>
    <w:rsid w:val="000D1EB8"/>
    <w:rsid w:val="00137D97"/>
    <w:rsid w:val="00622FA4"/>
    <w:rsid w:val="00B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1E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EB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1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D1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D1EB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1EB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0D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5"/>
    <w:link w:val="a9"/>
    <w:rsid w:val="000D1EB8"/>
    <w:pPr>
      <w:spacing w:after="120"/>
      <w:ind w:firstLine="210"/>
    </w:pPr>
    <w:rPr>
      <w:sz w:val="22"/>
    </w:rPr>
  </w:style>
  <w:style w:type="character" w:customStyle="1" w:styleId="a9">
    <w:name w:val="Красная строка Знак"/>
    <w:basedOn w:val="a6"/>
    <w:link w:val="a8"/>
    <w:rsid w:val="000D1EB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D1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1E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qFormat/>
    <w:rsid w:val="000D1EB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D1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1EB8"/>
  </w:style>
  <w:style w:type="paragraph" w:styleId="ab">
    <w:name w:val="Body Text Indent"/>
    <w:basedOn w:val="a"/>
    <w:link w:val="ac"/>
    <w:rsid w:val="000D1EB8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D1EB8"/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styleId="ad">
    <w:name w:val="Emphasis"/>
    <w:qFormat/>
    <w:rsid w:val="000D1EB8"/>
    <w:rPr>
      <w:i/>
      <w:iCs/>
    </w:rPr>
  </w:style>
  <w:style w:type="paragraph" w:styleId="23">
    <w:name w:val="Body Text First Indent 2"/>
    <w:basedOn w:val="ab"/>
    <w:link w:val="24"/>
    <w:uiPriority w:val="99"/>
    <w:unhideWhenUsed/>
    <w:rsid w:val="000D1EB8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24">
    <w:name w:val="Красная строка 2 Знак"/>
    <w:basedOn w:val="ac"/>
    <w:link w:val="23"/>
    <w:uiPriority w:val="99"/>
    <w:rsid w:val="000D1EB8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customStyle="1" w:styleId="body">
    <w:name w:val="body"/>
    <w:basedOn w:val="a"/>
    <w:rsid w:val="000D1E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0D1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3">
    <w:name w:val="zag_3"/>
    <w:basedOn w:val="a"/>
    <w:rsid w:val="000D1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ursiv1">
    <w:name w:val="kursiv1"/>
    <w:rsid w:val="000D1EB8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rsid w:val="000D1EB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1E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EB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1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D1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D1EB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1EB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0D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5"/>
    <w:link w:val="a9"/>
    <w:rsid w:val="000D1EB8"/>
    <w:pPr>
      <w:spacing w:after="120"/>
      <w:ind w:firstLine="210"/>
    </w:pPr>
    <w:rPr>
      <w:sz w:val="22"/>
    </w:rPr>
  </w:style>
  <w:style w:type="character" w:customStyle="1" w:styleId="a9">
    <w:name w:val="Красная строка Знак"/>
    <w:basedOn w:val="a6"/>
    <w:link w:val="a8"/>
    <w:rsid w:val="000D1EB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D1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1E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qFormat/>
    <w:rsid w:val="000D1EB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D1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1EB8"/>
  </w:style>
  <w:style w:type="paragraph" w:styleId="ab">
    <w:name w:val="Body Text Indent"/>
    <w:basedOn w:val="a"/>
    <w:link w:val="ac"/>
    <w:rsid w:val="000D1EB8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D1EB8"/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styleId="ad">
    <w:name w:val="Emphasis"/>
    <w:qFormat/>
    <w:rsid w:val="000D1EB8"/>
    <w:rPr>
      <w:i/>
      <w:iCs/>
    </w:rPr>
  </w:style>
  <w:style w:type="paragraph" w:styleId="23">
    <w:name w:val="Body Text First Indent 2"/>
    <w:basedOn w:val="ab"/>
    <w:link w:val="24"/>
    <w:uiPriority w:val="99"/>
    <w:unhideWhenUsed/>
    <w:rsid w:val="000D1EB8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24">
    <w:name w:val="Красная строка 2 Знак"/>
    <w:basedOn w:val="ac"/>
    <w:link w:val="23"/>
    <w:uiPriority w:val="99"/>
    <w:rsid w:val="000D1EB8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customStyle="1" w:styleId="body">
    <w:name w:val="body"/>
    <w:basedOn w:val="a"/>
    <w:rsid w:val="000D1E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0D1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3">
    <w:name w:val="zag_3"/>
    <w:basedOn w:val="a"/>
    <w:rsid w:val="000D1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ursiv1">
    <w:name w:val="kursiv1"/>
    <w:rsid w:val="000D1EB8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rsid w:val="000D1EB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6727</Words>
  <Characters>38348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1каб</cp:lastModifiedBy>
  <cp:revision>3</cp:revision>
  <dcterms:created xsi:type="dcterms:W3CDTF">2017-09-25T13:56:00Z</dcterms:created>
  <dcterms:modified xsi:type="dcterms:W3CDTF">2018-01-11T08:23:00Z</dcterms:modified>
</cp:coreProperties>
</file>