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2" w:rsidRDefault="005661B2" w:rsidP="005661B2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>Приложение № 1 (п.1.5)  к ООП  НОО</w:t>
      </w:r>
    </w:p>
    <w:p w:rsidR="005661B2" w:rsidRDefault="005661B2" w:rsidP="005661B2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«Окружающий мир»  </w:t>
      </w: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5661B2" w:rsidRPr="005661B2" w:rsidRDefault="005661B2" w:rsidP="005661B2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5661B2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5661B2" w:rsidRPr="005661B2" w:rsidRDefault="005661B2" w:rsidP="005661B2">
      <w:pPr>
        <w:tabs>
          <w:tab w:val="left" w:pos="3640"/>
        </w:tabs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  <w:lang w:val="de-DE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5661B2" w:rsidRDefault="005661B2" w:rsidP="005661B2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5661B2" w:rsidRDefault="005661B2" w:rsidP="005661B2">
      <w:pPr>
        <w:pStyle w:val="Standard"/>
        <w:jc w:val="both"/>
        <w:rPr>
          <w:rFonts w:eastAsia="Times New Roman" w:cs="Times New Roman"/>
          <w:lang w:val="ru-RU"/>
        </w:rPr>
      </w:pPr>
    </w:p>
    <w:p w:rsidR="007413F7" w:rsidRPr="00066296" w:rsidRDefault="007413F7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Рабочая программа по окружающему миру разработана на основе Федерального государ</w:t>
      </w:r>
      <w:r w:rsidRPr="00066296">
        <w:rPr>
          <w:rFonts w:ascii="Times New Roman" w:hAnsi="Times New Roman"/>
          <w:color w:val="000000" w:themeColor="text1"/>
          <w:sz w:val="24"/>
          <w:szCs w:val="24"/>
        </w:rPr>
        <w:softHyphen/>
        <w:t>ственного образовательного стандарта начального общего обра</w:t>
      </w:r>
      <w:r w:rsidRPr="00066296">
        <w:rPr>
          <w:rFonts w:ascii="Times New Roman" w:hAnsi="Times New Roman"/>
          <w:color w:val="000000" w:themeColor="text1"/>
          <w:sz w:val="24"/>
          <w:szCs w:val="24"/>
        </w:rPr>
        <w:softHyphen/>
        <w:t>зования, Концепции духовно-нравственного развития и воспи</w:t>
      </w:r>
      <w:r w:rsidRPr="00066296">
        <w:rPr>
          <w:rFonts w:ascii="Times New Roman" w:hAnsi="Times New Roman"/>
          <w:color w:val="000000" w:themeColor="text1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 и авторской программы А.А.Плешакова. Окружающий мир: Рабочие программы 1-4 классы – М. Просвещение, 2013.</w:t>
      </w:r>
      <w:r w:rsidRPr="00066296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К учебнику А.</w:t>
      </w:r>
      <w:r w:rsidR="00CA55A8" w:rsidRPr="00066296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А. Плешакова. Окружающий мир. 1</w:t>
      </w:r>
      <w:r w:rsidRPr="00066296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класс. В 2</w:t>
      </w:r>
      <w:r w:rsidR="00CA55A8" w:rsidRPr="00066296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частях. М.: «Просвещение», 2013</w:t>
      </w:r>
      <w:r w:rsidRPr="00066296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г.</w:t>
      </w:r>
    </w:p>
    <w:p w:rsidR="00991891" w:rsidRPr="00066296" w:rsidRDefault="00066296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5661B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91891" w:rsidRPr="000662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ИЗУЧЕНИЯ КУРСА</w:t>
      </w:r>
    </w:p>
    <w:p w:rsidR="009C361F" w:rsidRPr="00066296" w:rsidRDefault="009C361F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1891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ЛИЧНОСТНЫЕ РЕЗУЛЬТАТЫ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91891" w:rsidRPr="00066296" w:rsidRDefault="00991891" w:rsidP="00E04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основ российской гражданской иден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тации;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роды, народов, культур и религий;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уважительного отношения к иному мне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нию, истории и культуре других народов;</w:t>
      </w:r>
    </w:p>
    <w:p w:rsidR="00991891" w:rsidRPr="00066296" w:rsidRDefault="007413F7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ностного смысла учения;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этических чувств, доброжелательности и эмо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живания чувствам других людей;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навыков сотрудничества со взрослыми и свер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установки на безопасный, здоровый об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C361F" w:rsidRPr="005661B2" w:rsidRDefault="009C361F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1891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способов решения проблем творческого и по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искового характера;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91891" w:rsidRPr="00066296" w:rsidRDefault="00991891" w:rsidP="00E04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991891" w:rsidRPr="00066296" w:rsidRDefault="007413F7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знаково-символических средств пред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="00991891"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7)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активное использование речевых средств и средств ин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готовность слушать собеседника и вести диалог; готов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начальными сведениями о сущности и осо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ющий мир»; 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91891" w:rsidRPr="00066296" w:rsidRDefault="00991891" w:rsidP="00E04D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14)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работать в материальной и информационной сре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0150A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91891" w:rsidRPr="00066296" w:rsidRDefault="00B0150A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понимание особой роли России в мировой истории, вос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тия, победы;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91891" w:rsidRPr="00066296" w:rsidRDefault="00991891" w:rsidP="00E04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доступных способов изучения природы и обще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6F3729" w:rsidRPr="00066296" w:rsidRDefault="00991891" w:rsidP="009C36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Pr="000662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</w:rPr>
        <w:t>При изучении раздела «Человек и природа»: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научится: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узнавать изученные объекты и явления живой и неживой природы;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описывать на основе предложенного плана изученные объекты и явления живой и неживой природы, выделять их существенные признаки;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сравнивать объекты живой и неживой природы на основе внешних признаков или известных характерных свойств и проводить простейшую классификацию изученных объектов природы;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проводить несложные наблюдения в окружающей среде и ставить опыты, используя простейшее лабораторное оборудование и измерительные приборы; следовать инструкциям и правилам техники безопасности при проведении наблюдений и опытов;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использовать естественнонаучные тексты (на бумажных и электронных носителях, в том числе в контролируемом Интернете) с целью поиска информации, ответов на вопросы, объяснений, создания собственных устных или письменных высказываний;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использовать различные справочные издания (словарь по естествознанию, определитель растений и животных на основе иллюстраций, атлас карт) для поиска необходимой информации;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использовать готовые модели (глобус, карта, план) для объяснения явлений или описания свойств объектов;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обнаруживать простейшие взаимосвязи между живой и неживой природой, взаимосвязи в живой природе; использовать их для объяснения необходимости бережного отношения к природе;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определять характер взаимоотношений человека и природы, находить примеры влияния этих отношений на природные объекты, здоровье и безопасность человека;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понимать необходимость здорового образа жизни, соблюдения правил безопасного поведения; использовать знания о строении и функционировании организма человека для сохранения и укрепления своего здоровья.</w:t>
      </w: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готовить небольшие презентации по результатам наблюдений и опытов;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моделировать объекты и отдельные процессы реального мира;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осознавать ценность природы и необходимость нести ответственность за её сохранение, соблюдать правила экологичного поведения в школе и в быту (раздельный сбор мусора, экономия воды и электроэнергии) и природной среде;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пользоваться простыми навыками самоконтроля самочувствия для сохранения здоровья, осознанно соблюдать режим дня, правила рационального питания и личной гигиены;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выполнять правила безопасного поведения в доме, на улице, природной среде, оказывать первую помощь при несложных несчастных случаях;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планировать, контролировать и оценивать учебные действия в процессе познания окружающего мира в соответствии с поставленной задачей и условиями её реализации.</w:t>
      </w:r>
    </w:p>
    <w:p w:rsidR="00CA55A8" w:rsidRPr="00066296" w:rsidRDefault="00CA55A8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</w:rPr>
        <w:t>При изучении раздела «Человек и общество»: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научится: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узнавать государственную символику Российской Федерации и своего региона; описывать достопримечательности столицы и родного края; находить на карте мира Российскую Федерацию, на карте России Москву, свой регион и его главный город;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различать прошлое, настоящее, будущее; соотносить изученные исторические события с датами, конкретную дату с веком; находить место изученных событий на «ленте времени»;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используя дополнительные источники информации (на бумажных и электронных носителях, в том числе в контролируемом Интернете), находить факты, относящиеся к образу жизни, обычаям и верованиям своих предков; на основе имеющихся знаний отличать реальные исторические факты от вымыслов;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оценивать характер взаимоотношений людей в различных социальных группах (семья, группа сверстников, этнос), в том числе с позиции развития этических чувств, доброжелательности и эмоционально-нравственной отзывчивости, понимания чувств других людей и сопереживания им;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использовать различные справочные издания (словари, энциклопедии, включая компьютерные) и детскую литературу о человеке и обществе с целью поиска познавательной информации, ответов на вопросы, объяснений, для создания собственных устных или письменных высказываний.</w:t>
      </w: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lastRenderedPageBreak/>
        <w:t>• осознавать свою неразрывную связь с разнообразными окружающими социальными группами;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ориентироваться в важнейших для страны и личности событиях и фактах прошлого и настоящего; оценивать их возможное влияние на будущее, приобретая тем самым чувство исторической перспективы;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наблюдать и описывать проявления богатства внутреннего мира человека в его созидательной деятельности на благо семьи, в интересах образовательного учреждения, профессионального сообщества, этноса, нации, страны;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проявлять уважение и готовность выполнять совместно установленные договорённости и правила, в том числе правила общения со взрослыми и сверстниками в официальной обстановке, участвовать в коллективной коммуникативной деятельности в информационной образовательной среде;</w:t>
      </w:r>
    </w:p>
    <w:p w:rsidR="008D7460" w:rsidRPr="00066296" w:rsidRDefault="008D7460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• определять общую цель в совместной деятельности и пути её достижения, договариваться о распределении функций и ролей, осуществлять взаимный контроль в совместной деятельности, адекватно оценивать собственное поведение и поведение окружающих.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</w:rPr>
        <w:t>При изучении раздела «Правила безопасной жизни»: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научится: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 - осознавать ценность здоровья и здорового образа жизни; 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оценивать опасность некоторых природных явлений, общения с незнакомыми людьми;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 xml:space="preserve">- соблюдать правила личной гигиены, безопасные нормы поведения в школе и других общественных местах; 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соблюдать нормы безопасного и культурного поведения в транспорте и на улицах города;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объяснять безопасные правила обращения с электричеством, газом, водой;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составлять и выполнять режим дня.</w:t>
      </w: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F3729" w:rsidRPr="00066296" w:rsidRDefault="006F3729" w:rsidP="006F3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6F3729" w:rsidRPr="00066296" w:rsidRDefault="006F3729" w:rsidP="006F3729">
      <w:pPr>
        <w:suppressAutoHyphens/>
        <w:snapToGri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сохранять здоровье своего организма, его внутренних органов и органов чувств;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следовать правилам здорового образа жизни;</w:t>
      </w:r>
    </w:p>
    <w:p w:rsidR="006F3729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соблюдать правила противопожарной безопасности;</w:t>
      </w:r>
    </w:p>
    <w:p w:rsidR="00095090" w:rsidRPr="00066296" w:rsidRDefault="006F3729" w:rsidP="006F3729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color w:val="000000" w:themeColor="text1"/>
          <w:sz w:val="24"/>
          <w:szCs w:val="24"/>
        </w:rPr>
        <w:t>- оказывать первую помощь при лёгких травмах (порез, ушиб, ожог).</w:t>
      </w:r>
    </w:p>
    <w:p w:rsidR="00CA55A8" w:rsidRPr="005661B2" w:rsidRDefault="00CA55A8" w:rsidP="000662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D7460" w:rsidRPr="00066296" w:rsidRDefault="007D2DDF" w:rsidP="007D2D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r w:rsidR="00066296" w:rsidRPr="00066296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II</w:t>
      </w:r>
      <w:r w:rsidR="00066296" w:rsidRPr="005661B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8D7460" w:rsidRPr="00066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СОДЕРЖАНИЕ КУРСА 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Cs/>
          <w:color w:val="000000" w:themeColor="text1"/>
        </w:rPr>
        <w:t>1 класс (66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Введение</w:t>
      </w:r>
      <w:r w:rsidRPr="00066296">
        <w:rPr>
          <w:rStyle w:val="c2"/>
          <w:color w:val="000000" w:themeColor="text1"/>
        </w:rPr>
        <w:t> (1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Экскурсии: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Знакомство со школой. Знакомство с дорогой от дома до школы и правилами безопасности в пути.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Что и кто?</w:t>
      </w:r>
      <w:r w:rsidRPr="00066296">
        <w:rPr>
          <w:rStyle w:val="c2"/>
          <w:color w:val="000000" w:themeColor="text1"/>
        </w:rPr>
        <w:t> (20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это за дерево. Распознавание деревьев своей местности по листьям.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Летняя и осенняя окраска листьев. Сосна и ель, их различение по общему виду, хвоинкам, шишкам.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lastRenderedPageBreak/>
        <w:t>Части растения: корень, стебель, лист, цветок, плод с семенами. Знакомство с разнообразием плодов и семян.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Кто такие насекомые, рыбы, птицы, звери. Знакомство с разнообразием животных, их внешним строением.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Планета Земля, ее форма. Глобус – модель Земли. Суша и вода на Земле. Изображение нашей страны на глобусе.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Экскурсии: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Что у нас над головой? Что у нас под ногами? Знакомство с растениями цветника.  Что такое зоопарк?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Практические работы: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Как, откуда и куда?</w:t>
      </w:r>
      <w:r w:rsidRPr="00066296">
        <w:rPr>
          <w:rStyle w:val="c2"/>
          <w:color w:val="000000" w:themeColor="text1"/>
        </w:rPr>
        <w:t> (12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Река и море. Куда текут реки. Пресная и соленая вода. Путь воды в наш дом.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Канализация и очистные сооружения.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Изучение свойств снега и льда. Откуда берутся снег и лед.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Откуда берутся бытовой мусор и вещества, загрязняющие окружающую среду. Как сделать Землю чище.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Практические работы: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Где и когда?</w:t>
      </w:r>
      <w:r w:rsidRPr="00066296">
        <w:rPr>
          <w:rStyle w:val="c2"/>
          <w:color w:val="000000" w:themeColor="text1"/>
        </w:rPr>
        <w:t> (11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Представление о времени. Настоящее, прошлое, будущее. Дни недели и времена года.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Холодные и жаркие районы Земли.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Перелетные птицы. Где они зимуют и как ученые узнали об этом.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Одежда людей в прошлом и теперь.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История велосипеда, его устройство. Велосипед в твоей жизни. Правила безопасного обращения с велосипедом.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Профессии взрослых. Кем ты хочешь стать. Каким может быть окружающий мир в будущем. Зависит ли это от тебя.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</w:rPr>
      </w:pP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b/>
          <w:bCs/>
          <w:color w:val="000000" w:themeColor="text1"/>
        </w:rPr>
        <w:t>Почему и зачем?</w:t>
      </w:r>
      <w:r w:rsidRPr="00066296">
        <w:rPr>
          <w:rStyle w:val="c2"/>
          <w:color w:val="000000" w:themeColor="text1"/>
        </w:rPr>
        <w:t> (22 ч)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lastRenderedPageBreak/>
        <w:t>Почему идет дождь и дует ветер. Роль дождя и ветра в жизни растений, животных, человека.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Звуки окружающего мира. Почему бывает эхо. Как беречь уши.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Цвета радуги. Почему радуга разноцветная.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Почему в лесу нужно соблюдать тишину. Почему не нужно рвать цветы и ловить бабочек.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Зачем мы спим ночью. Правила подготовки ко сну.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Поезд и железная дорога. Поезда метро, пригородные поезда, поезда дальнего следования.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Назначение самолетов. Устройство самолета. Самолеты в прошлом и теперь.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Назначение судов. Устройство судна. Спасательные средства на корабле.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Зачем летают в космос. Искусственные спутники Земли, их назначение.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Космические станции.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7D2DDF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i/>
          <w:iCs/>
          <w:color w:val="000000" w:themeColor="text1"/>
          <w:u w:val="single"/>
        </w:rPr>
        <w:t>Практическая работа:</w:t>
      </w:r>
      <w:r w:rsidRPr="00066296">
        <w:rPr>
          <w:rStyle w:val="apple-converted-space"/>
          <w:i/>
          <w:iCs/>
          <w:color w:val="000000" w:themeColor="text1"/>
        </w:rPr>
        <w:t> </w:t>
      </w:r>
      <w:r w:rsidRPr="00066296">
        <w:rPr>
          <w:rStyle w:val="c2"/>
          <w:color w:val="000000" w:themeColor="text1"/>
        </w:rPr>
        <w:t>Простейшие правила гигиены.</w:t>
      </w:r>
    </w:p>
    <w:p w:rsidR="009A3C71" w:rsidRPr="00066296" w:rsidRDefault="007D2DDF" w:rsidP="007D2D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66296">
        <w:rPr>
          <w:rStyle w:val="c2"/>
          <w:color w:val="000000" w:themeColor="text1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9A3C71" w:rsidRPr="00066296" w:rsidRDefault="009A3C71" w:rsidP="009A3C71">
      <w:pPr>
        <w:spacing w:after="0"/>
        <w:jc w:val="both"/>
        <w:rPr>
          <w:color w:val="000000" w:themeColor="text1"/>
        </w:rPr>
      </w:pPr>
    </w:p>
    <w:p w:rsidR="00B057D0" w:rsidRPr="00066296" w:rsidRDefault="00066296" w:rsidP="00B057D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29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III. </w:t>
      </w:r>
      <w:r w:rsidR="00B057D0" w:rsidRPr="00066296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1675"/>
        <w:gridCol w:w="992"/>
        <w:gridCol w:w="6170"/>
      </w:tblGrid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617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2835FD" w:rsidRPr="00066296" w:rsidRDefault="002835FD" w:rsidP="00283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Введение. Задавайте вопросы!</w:t>
            </w:r>
          </w:p>
          <w:p w:rsidR="00B057D0" w:rsidRPr="00066296" w:rsidRDefault="00B057D0" w:rsidP="00B057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7D0" w:rsidRPr="00066296" w:rsidRDefault="002835FD" w:rsidP="00B057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A84878"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</w:p>
        </w:tc>
        <w:tc>
          <w:tcPr>
            <w:tcW w:w="6170" w:type="dxa"/>
          </w:tcPr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задавать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вопросы;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вступать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учебный диалог;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пользоваться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условными обозначениями учебника;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различать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:rsidR="00B057D0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своей работы на уроке.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A84878" w:rsidRPr="00066296" w:rsidRDefault="002835FD" w:rsidP="00283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</w:p>
          <w:p w:rsidR="00B057D0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"Что? и Кто?" </w:t>
            </w:r>
          </w:p>
        </w:tc>
        <w:tc>
          <w:tcPr>
            <w:tcW w:w="992" w:type="dxa"/>
          </w:tcPr>
          <w:p w:rsidR="00B057D0" w:rsidRPr="00066296" w:rsidRDefault="002835FD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 часов</w:t>
            </w:r>
          </w:p>
        </w:tc>
        <w:tc>
          <w:tcPr>
            <w:tcW w:w="6170" w:type="dxa"/>
          </w:tcPr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понимать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работать </w:t>
            </w:r>
            <w:r w:rsidRPr="000662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картинной картой России,</w:t>
            </w: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актуализировать имеющиеся знания о природе и го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сравнивать,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различать и описывать герб и флаг России;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рассказывать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малой родине» и Москве как столице государства;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рассматривать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 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фотографиям и личным впечатлениям) о национальных праздниках;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фотографировать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наиболее значимые досто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интервьюировать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членов своей семьи об истории и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достопримечательностях своей малой родины;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устный рассказ;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выступать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 и 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дневное и ночное небо, рассказывать о нём;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моделировать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форму Солнца;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паре: моделировать форму созвездий;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объекты неживой природы (камешки) по разным признакам;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работа: определять образцы камней по фотографиям, рисункам атласа-определителя;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гранит, кремень, известняк;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комнатные растения в школе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узнавать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по рисункам; </w:t>
            </w:r>
          </w:p>
          <w:p w:rsidR="002835FD" w:rsidRPr="00066296" w:rsidRDefault="002835FD" w:rsidP="002835FD">
            <w:pPr>
              <w:ind w:right="-7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работа: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комнат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ные растения с помощью атласа-определителя; </w:t>
            </w:r>
          </w:p>
          <w:p w:rsidR="002835FD" w:rsidRPr="00066296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растения клумбы и дачного участ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ка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узнавать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по рисункам; </w:t>
            </w:r>
          </w:p>
          <w:p w:rsidR="002835FD" w:rsidRPr="00066296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работа: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растения цветника с помощью атласа-определителя; </w:t>
            </w:r>
          </w:p>
          <w:p w:rsidR="002835FD" w:rsidRPr="00066296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осенние изменения окраски ли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стьев на деревьях; </w:t>
            </w:r>
          </w:p>
          <w:p w:rsidR="002835FD" w:rsidRPr="00066296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узнавать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листья в осеннем букете, в герба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2835FD" w:rsidRPr="00066296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листья по раз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личным признакам; </w:t>
            </w:r>
          </w:p>
          <w:p w:rsidR="002835FD" w:rsidRPr="00066296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 в группе: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деревья по листьям; </w:t>
            </w:r>
          </w:p>
          <w:p w:rsidR="002835FD" w:rsidRPr="00066296" w:rsidRDefault="002835FD" w:rsidP="002835FD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внешний вид листьев какого-либо дерева; </w:t>
            </w:r>
          </w:p>
          <w:p w:rsidR="002835FD" w:rsidRPr="00066296" w:rsidRDefault="002835FD" w:rsidP="002835FD">
            <w:pPr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лиственные и хвойные деревья; </w:t>
            </w:r>
          </w:p>
          <w:p w:rsidR="002835FD" w:rsidRPr="00066296" w:rsidRDefault="002835FD" w:rsidP="002835FD">
            <w:pPr>
              <w:ind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рассматривать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иллюстрации учебника,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влекать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них информацию о строении насеко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мых,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части тела различных насекомых;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рассматривать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иллюстрации учебника,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влекать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них нужную информацию;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моделировать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строение чешуи рыбы с помощью монет или кружочков из фольги;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рассматривать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иллюстрации учебника,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влекать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них нужную информацию;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исследовать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строение пера птицы; </w:t>
            </w:r>
          </w:p>
          <w:p w:rsidR="002835FD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рассматривать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иллюстрации учебника,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влекать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них нужную информацию;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исследовать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строение шерсти зверей; </w:t>
            </w:r>
          </w:p>
          <w:p w:rsidR="00081A9E" w:rsidRPr="00066296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составные части компьютера; </w:t>
            </w:r>
          </w:p>
          <w:p w:rsidR="00081A9E" w:rsidRPr="00066296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характеризовать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назначение частей компью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тера; </w:t>
            </w:r>
          </w:p>
          <w:p w:rsidR="00081A9E" w:rsidRPr="00066296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стационарный компьютер и ноут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бук; </w:t>
            </w:r>
          </w:p>
          <w:p w:rsidR="00081A9E" w:rsidRPr="00066296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выявлять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потенциально опасные предметы домашнего обихода; </w:t>
            </w:r>
          </w:p>
          <w:p w:rsidR="00081A9E" w:rsidRPr="00066296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характеризовать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опасность бытовых пред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метов; </w:t>
            </w:r>
          </w:p>
          <w:p w:rsidR="00081A9E" w:rsidRPr="00066296" w:rsidRDefault="00081A9E" w:rsidP="00081A9E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своё обращение с предметами до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машнего обихода и поведение на дороге;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использовать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глобус для знакомства с фор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мой нашей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планеты; </w:t>
            </w:r>
          </w:p>
          <w:p w:rsidR="002835FD" w:rsidRPr="00066296" w:rsidRDefault="00081A9E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моделировать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 Земли; </w:t>
            </w:r>
          </w:p>
          <w:p w:rsidR="00B057D0" w:rsidRPr="00066296" w:rsidRDefault="002835FD" w:rsidP="002835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итоговые вопросы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свои достижения на уроке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5" w:type="dxa"/>
          </w:tcPr>
          <w:p w:rsidR="00B057D0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«Как, откуда и куда?» </w:t>
            </w:r>
          </w:p>
        </w:tc>
        <w:tc>
          <w:tcPr>
            <w:tcW w:w="992" w:type="dxa"/>
          </w:tcPr>
          <w:p w:rsidR="00B057D0" w:rsidRPr="00066296" w:rsidRDefault="00081A9E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 часов</w:t>
            </w:r>
          </w:p>
        </w:tc>
        <w:tc>
          <w:tcPr>
            <w:tcW w:w="6170" w:type="dxa"/>
          </w:tcPr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понимать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учебную задачу урока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стремить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ся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её выполнить;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жизни семьи по рисункам учебника;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именам (отчествам, фамилиям) членов своей семьи;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интересных событиях в жизни своей семьи;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значение семьи для человека и общества;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необходимость экономии воды; </w:t>
            </w:r>
          </w:p>
          <w:p w:rsidR="00B057D0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выяснять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опасность употребления загрязнён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ной воды;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запомнить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правила безопасности при обращении с электричеством и электроприборами;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анализировать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схему выработки электричества и способа его доставки потребителям;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необходимость экономии электроэнергии;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работой почты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ней;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почтовые отправления: письма, бандероли, посылки, открытки;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прослеживать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рисунку-схеме путь воды из реки в море;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реку и море;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пресную и морскую воду;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практическая работа в группе: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проводить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опыты по исследованию снега и льда в соответ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ствии с инструкциями,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формулировать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выводы из опытов;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 снежинок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отображать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её в рисунках;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ростом и развитием растений,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своих наблюдениях;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прослеживать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рисунку-схеме этапы жиз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 растения;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формулировать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выводы об условиях, необхо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димых для жизни растений;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жизнью животных,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своих наблюдениях;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зимующих птиц,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зиму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ющих птиц по рисункам и в природе;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формы кормушек и виды корма для птиц;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исследовать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снежки и снеговую воду на наличие загрязнений;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источники появления загрязнений в снеге;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формулировать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предложения по защите окружающей среды от загрязнений; </w:t>
            </w:r>
          </w:p>
          <w:p w:rsidR="00081A9E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свои достижения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достижения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других учащихся.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5" w:type="dxa"/>
          </w:tcPr>
          <w:p w:rsidR="00B057D0" w:rsidRPr="00066296" w:rsidRDefault="00081A9E" w:rsidP="00081A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«Где и когда?» </w:t>
            </w:r>
          </w:p>
        </w:tc>
        <w:tc>
          <w:tcPr>
            <w:tcW w:w="992" w:type="dxa"/>
          </w:tcPr>
          <w:p w:rsidR="00A84878" w:rsidRPr="00066296" w:rsidRDefault="00081A9E" w:rsidP="00B057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  <w:p w:rsidR="00B057D0" w:rsidRPr="00066296" w:rsidRDefault="00081A9E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6170" w:type="dxa"/>
          </w:tcPr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понимать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учебную задачу урока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стремить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ся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её выполнить;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 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фотографии в учебнике,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случаях взаимопо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мощи в классе;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своём учителе;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формулиро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выводы из коллективного обсуждения;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коллективно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рассказ о школе и классе;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презентовать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итоги коллективного проекта, сопровождая рассказ фотографиями (слайдами);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 отображать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помощью карточек последовательность дней недели, на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зывать дни недели в правильной последователь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любимый день недели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объяснять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почему именно он является любимым;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анализировать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схему смены времён года и месяцев;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времена года в правильной последовательности,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соотносить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времена года и месяцы; использовать цветные фишки для вы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полнения заданий;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характеризовать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природные явления в разные времена года;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любимое время года и объяснять, почему именно оно является любимым; </w:t>
            </w:r>
          </w:p>
          <w:p w:rsidR="00B057D0" w:rsidRPr="00066296" w:rsidRDefault="002A4602" w:rsidP="00B057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практическая работа в паре: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находить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глобусе Северный Ледовитый океан и Антаркти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ду;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приводить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примеры животных холодных районов;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устанавливать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связь между строением, образом жизни животных и природными условиями;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 в паре: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находить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глобусе экватор и жаркие районы Земли, харак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теризовать их;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приводить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примеры животных жарких райо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нов;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устанавливать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связь между строением, обра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зом жизни животных и природными условиями;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зимующих и перелётных птиц;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(классифицировать) птиц с ис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пользованием цветных фишек;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прослеживать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помощью иллюстраций учебника историю появления одежды и развития моды;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одежду людей по рисунку;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отличать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национальную одежду своего народа от одежды других народов;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старинные и современные велоси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педы;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 извлекать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учебника ин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формацию об устройстве велосипеда;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роль велосипеда в нашей жизни;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запомнить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правила безопасной езды на вело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сипеде;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жизнь взрослого и ребёнка; </w:t>
            </w:r>
          </w:p>
          <w:p w:rsidR="002A4602" w:rsidRPr="00066296" w:rsidRDefault="002A4602" w:rsidP="002A460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фотографиям в учебнике про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дителей и старших членов семьи,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какие профессии будут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востребованы в будущем; </w:t>
            </w:r>
          </w:p>
          <w:p w:rsidR="002A4602" w:rsidRPr="00066296" w:rsidRDefault="002A4602" w:rsidP="00B057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B057D0" w:rsidRPr="00066296" w:rsidTr="00A84878">
        <w:tc>
          <w:tcPr>
            <w:tcW w:w="560" w:type="dxa"/>
          </w:tcPr>
          <w:p w:rsidR="00B057D0" w:rsidRPr="00066296" w:rsidRDefault="00B057D0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5" w:type="dxa"/>
          </w:tcPr>
          <w:p w:rsidR="00B057D0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«Почему и зачем?» </w:t>
            </w:r>
          </w:p>
        </w:tc>
        <w:tc>
          <w:tcPr>
            <w:tcW w:w="992" w:type="dxa"/>
          </w:tcPr>
          <w:p w:rsidR="00FF6F5A" w:rsidRPr="00066296" w:rsidRDefault="00FF6F5A" w:rsidP="00B057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  <w:p w:rsidR="00B057D0" w:rsidRPr="00066296" w:rsidRDefault="00FF6F5A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часа</w:t>
            </w:r>
          </w:p>
        </w:tc>
        <w:tc>
          <w:tcPr>
            <w:tcW w:w="6170" w:type="dxa"/>
          </w:tcPr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понимать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учебную задачу урока и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стремить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ся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её выполнить;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сопоставлять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видимые и реальные размеры звёзд, в том числе и Солнца;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 моделировать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форму, цвет, сравнительные размеры некоторых звёзд (Альдебаран, Регул, Солнце, Сириус);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анализировать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схемы движения Луны вокруг Земли и освещения её поверхности Солнцем;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формулировать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выводы о причинах изменения внешнего вида Луны;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дождями и ветром;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объяснять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чины возникновения дождя и ветра;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практическая работа в паре: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исследовать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возникновение и распространение звуков;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почему и как следует беречь уши; </w:t>
            </w:r>
          </w:p>
          <w:p w:rsidR="00B057D0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предположения о причине возникновения эха;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чувства, возникающие при виде радуги;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цвета радуги по своим наблю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запомнить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последовательность цветов радуги с помощью мнемонического приёма;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плану своего домашнего пи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томца (кошку, собаку);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 определять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цветы и бабо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чек с помощью атласа-определителя;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устанавливать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взаимосвязь цветов и бабо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чек на основе информации учебника;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лесных обитателей по звукам, кото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рые они издают; передавать голосом звуки леса;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объяснять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 опорой на рисунок учебника), почему в лесу нужно соблюдать тишину;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паре: устанавливать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 (на основе информации учебника);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своё поведение в лесу и поведение других людей на основании чтения (прослушива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формулировать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правила поведения в природе;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 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правилах подготовки человека ко сну;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правильность своей подготовки ко сну;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(на основе наблюдений) о сне животных;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овощи и фрукты;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(классифицировать) их;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группе: находить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учебнике ин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ем;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роль витаминов А, В и С в жиз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обосновывать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необходимость чистки зубов и мытья 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рук,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отбирать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предложенных нужные предметы гигиены,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объяснять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назначение;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рисункам, в каких случаях следует мыть руки;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практическая работа в паре: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осваивать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приёмы чистки зубов и мытья рук;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средства связи и средства массо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вой информации;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 опорой на фотографии в учебнике) о видах телефонов;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объяснять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назначение радиоприёмника, теле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 сравнивать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старинные и современные предметы (телефоны, телевизоры, радиоприёмники);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назначение Интернета; </w:t>
            </w:r>
          </w:p>
          <w:p w:rsidR="00FF6F5A" w:rsidRPr="00066296" w:rsidRDefault="00FF6F5A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моделировать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ситуации вызова экстренной помощи по телефону; 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классифицировать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автомобили и объяснять их назначение; 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рисунку-схеме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знако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миться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устройством автомобиль; 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классифицировать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поезда в зависимости от их назначения; 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 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устройстве железной дороги;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классифицировать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корабли в зависимости от их назначения; 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своих впечатлениях от плава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ния на корабле; 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рисунку-схеме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знако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миться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устройством корабля;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классифицировать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самолёты в зависимости от их назначения;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рассказывать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своих впечатлениях от полёта на самолёте; 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работать в паре: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рисунку-схеме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знако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softHyphen/>
              <w:t>миться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устройством самолёта;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обобщать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транспорте, получен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ные на предыдущих уроках; </w:t>
            </w:r>
          </w:p>
          <w:p w:rsidR="00871375" w:rsidRPr="00066296" w:rsidRDefault="00871375" w:rsidP="008713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необходимость соблюдения пра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вил безопасности в транспорте; </w:t>
            </w:r>
          </w:p>
          <w:p w:rsidR="00FF6F5A" w:rsidRPr="00066296" w:rsidRDefault="00871375" w:rsidP="00FF6F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66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4457D4" w:rsidRPr="00066296" w:rsidTr="00A84878">
        <w:tc>
          <w:tcPr>
            <w:tcW w:w="560" w:type="dxa"/>
          </w:tcPr>
          <w:p w:rsidR="004457D4" w:rsidRPr="00066296" w:rsidRDefault="004457D4" w:rsidP="00B05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4457D4" w:rsidRPr="00066296" w:rsidRDefault="004457D4" w:rsidP="00B057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457D4" w:rsidRPr="00066296" w:rsidRDefault="00CA55A8" w:rsidP="00CA55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66 </w:t>
            </w:r>
            <w:r w:rsidR="004457D4" w:rsidRPr="00066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6170" w:type="dxa"/>
          </w:tcPr>
          <w:p w:rsidR="004457D4" w:rsidRPr="00066296" w:rsidRDefault="004457D4" w:rsidP="00B057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3729" w:rsidRPr="00066296" w:rsidRDefault="006F3729" w:rsidP="008D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F3729" w:rsidRPr="00066296" w:rsidRDefault="006F3729" w:rsidP="008D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D7460" w:rsidRPr="00066296" w:rsidRDefault="008D7460" w:rsidP="008D7460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7460" w:rsidRPr="00066296" w:rsidRDefault="008D7460" w:rsidP="008D7460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D7460" w:rsidRPr="00066296" w:rsidRDefault="008D7460" w:rsidP="008D7460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91891" w:rsidRPr="00066296" w:rsidRDefault="00991891" w:rsidP="00991891">
      <w:pPr>
        <w:pStyle w:val="body"/>
        <w:spacing w:before="120" w:beforeAutospacing="0" w:after="0" w:afterAutospacing="0"/>
        <w:ind w:left="360"/>
        <w:rPr>
          <w:rStyle w:val="a3"/>
          <w:color w:val="000000" w:themeColor="text1"/>
        </w:rPr>
      </w:pPr>
    </w:p>
    <w:p w:rsidR="00991891" w:rsidRPr="00066296" w:rsidRDefault="00991891" w:rsidP="00991891">
      <w:pPr>
        <w:spacing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991891" w:rsidRPr="00066296" w:rsidSect="005661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D1" w:rsidRDefault="005F20D1" w:rsidP="009C361F">
      <w:pPr>
        <w:spacing w:after="0" w:line="240" w:lineRule="auto"/>
      </w:pPr>
      <w:r>
        <w:separator/>
      </w:r>
    </w:p>
  </w:endnote>
  <w:endnote w:type="continuationSeparator" w:id="0">
    <w:p w:rsidR="005F20D1" w:rsidRDefault="005F20D1" w:rsidP="009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478882"/>
      <w:docPartObj>
        <w:docPartGallery w:val="Page Numbers (Bottom of Page)"/>
        <w:docPartUnique/>
      </w:docPartObj>
    </w:sdtPr>
    <w:sdtContent>
      <w:p w:rsidR="009C361F" w:rsidRDefault="00942C55">
        <w:pPr>
          <w:pStyle w:val="a9"/>
          <w:jc w:val="center"/>
        </w:pPr>
        <w:r>
          <w:fldChar w:fldCharType="begin"/>
        </w:r>
        <w:r w:rsidR="009C361F">
          <w:instrText>PAGE   \* MERGEFORMAT</w:instrText>
        </w:r>
        <w:r>
          <w:fldChar w:fldCharType="separate"/>
        </w:r>
        <w:r w:rsidR="002E01F5">
          <w:rPr>
            <w:noProof/>
          </w:rPr>
          <w:t>13</w:t>
        </w:r>
        <w:r>
          <w:fldChar w:fldCharType="end"/>
        </w:r>
      </w:p>
    </w:sdtContent>
  </w:sdt>
  <w:p w:rsidR="009C361F" w:rsidRDefault="009C36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D1" w:rsidRDefault="005F20D1" w:rsidP="009C361F">
      <w:pPr>
        <w:spacing w:after="0" w:line="240" w:lineRule="auto"/>
      </w:pPr>
      <w:r>
        <w:separator/>
      </w:r>
    </w:p>
  </w:footnote>
  <w:footnote w:type="continuationSeparator" w:id="0">
    <w:p w:rsidR="005F20D1" w:rsidRDefault="005F20D1" w:rsidP="009C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14F"/>
    <w:multiLevelType w:val="hybridMultilevel"/>
    <w:tmpl w:val="B83C60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824EB"/>
    <w:multiLevelType w:val="hybridMultilevel"/>
    <w:tmpl w:val="155A6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B3760"/>
    <w:multiLevelType w:val="hybridMultilevel"/>
    <w:tmpl w:val="21E6DD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F081C6F"/>
    <w:multiLevelType w:val="hybridMultilevel"/>
    <w:tmpl w:val="0B9A816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7FF107F"/>
    <w:multiLevelType w:val="hybridMultilevel"/>
    <w:tmpl w:val="0FE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A06D9"/>
    <w:multiLevelType w:val="hybridMultilevel"/>
    <w:tmpl w:val="A5FE85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E47D9"/>
    <w:multiLevelType w:val="hybridMultilevel"/>
    <w:tmpl w:val="0E3C58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A432C5"/>
    <w:multiLevelType w:val="hybridMultilevel"/>
    <w:tmpl w:val="E14CCE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A74511E"/>
    <w:multiLevelType w:val="hybridMultilevel"/>
    <w:tmpl w:val="0DFE0670"/>
    <w:lvl w:ilvl="0" w:tplc="7C7413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897255"/>
    <w:multiLevelType w:val="hybridMultilevel"/>
    <w:tmpl w:val="03F4EDF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85D179B"/>
    <w:multiLevelType w:val="hybridMultilevel"/>
    <w:tmpl w:val="8800F11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26560"/>
    <w:multiLevelType w:val="hybridMultilevel"/>
    <w:tmpl w:val="C2FC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91"/>
    <w:rsid w:val="00066296"/>
    <w:rsid w:val="00081A9E"/>
    <w:rsid w:val="00095090"/>
    <w:rsid w:val="00143A5F"/>
    <w:rsid w:val="001917C9"/>
    <w:rsid w:val="001B03BA"/>
    <w:rsid w:val="002835FD"/>
    <w:rsid w:val="00283D06"/>
    <w:rsid w:val="002A4602"/>
    <w:rsid w:val="002E01F5"/>
    <w:rsid w:val="00355DD8"/>
    <w:rsid w:val="00440496"/>
    <w:rsid w:val="004457D4"/>
    <w:rsid w:val="004C51A3"/>
    <w:rsid w:val="004D1676"/>
    <w:rsid w:val="00523CE2"/>
    <w:rsid w:val="005661B2"/>
    <w:rsid w:val="005F20D1"/>
    <w:rsid w:val="00666C07"/>
    <w:rsid w:val="006C1789"/>
    <w:rsid w:val="006F3729"/>
    <w:rsid w:val="00736F3E"/>
    <w:rsid w:val="007413F7"/>
    <w:rsid w:val="00750787"/>
    <w:rsid w:val="007D2DDF"/>
    <w:rsid w:val="00871375"/>
    <w:rsid w:val="00871B53"/>
    <w:rsid w:val="008D7460"/>
    <w:rsid w:val="00901BA5"/>
    <w:rsid w:val="00942C55"/>
    <w:rsid w:val="00991891"/>
    <w:rsid w:val="009A3C71"/>
    <w:rsid w:val="009C361F"/>
    <w:rsid w:val="009F39EC"/>
    <w:rsid w:val="00A140AF"/>
    <w:rsid w:val="00A84878"/>
    <w:rsid w:val="00AB502D"/>
    <w:rsid w:val="00AC495C"/>
    <w:rsid w:val="00B0150A"/>
    <w:rsid w:val="00B057D0"/>
    <w:rsid w:val="00B33476"/>
    <w:rsid w:val="00C20478"/>
    <w:rsid w:val="00C54836"/>
    <w:rsid w:val="00C8174D"/>
    <w:rsid w:val="00CA55A8"/>
    <w:rsid w:val="00CD0601"/>
    <w:rsid w:val="00DD349B"/>
    <w:rsid w:val="00E04D41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99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99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qFormat/>
    <w:rsid w:val="00991891"/>
    <w:rPr>
      <w:b/>
      <w:bCs/>
    </w:rPr>
  </w:style>
  <w:style w:type="character" w:styleId="a4">
    <w:name w:val="Emphasis"/>
    <w:qFormat/>
    <w:rsid w:val="00991891"/>
    <w:rPr>
      <w:i/>
      <w:iCs/>
    </w:rPr>
  </w:style>
  <w:style w:type="paragraph" w:customStyle="1" w:styleId="zagarial120">
    <w:name w:val="zag_arial_120"/>
    <w:basedOn w:val="a"/>
    <w:rsid w:val="009918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5">
    <w:name w:val="List Paragraph"/>
    <w:basedOn w:val="a"/>
    <w:uiPriority w:val="34"/>
    <w:qFormat/>
    <w:rsid w:val="00A140AF"/>
    <w:pPr>
      <w:ind w:left="720"/>
      <w:contextualSpacing/>
    </w:pPr>
  </w:style>
  <w:style w:type="character" w:customStyle="1" w:styleId="apple-converted-space">
    <w:name w:val="apple-converted-space"/>
    <w:basedOn w:val="a0"/>
    <w:rsid w:val="007413F7"/>
  </w:style>
  <w:style w:type="character" w:customStyle="1" w:styleId="FontStyle41">
    <w:name w:val="Font Style41"/>
    <w:basedOn w:val="a0"/>
    <w:rsid w:val="009A3C7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44">
    <w:name w:val="Font Style44"/>
    <w:basedOn w:val="a0"/>
    <w:rsid w:val="009A3C71"/>
    <w:rPr>
      <w:rFonts w:ascii="Microsoft Sans Serif" w:hAnsi="Microsoft Sans Serif" w:cs="Microsoft Sans Serif"/>
      <w:sz w:val="18"/>
      <w:szCs w:val="18"/>
    </w:rPr>
  </w:style>
  <w:style w:type="table" w:styleId="a6">
    <w:name w:val="Table Grid"/>
    <w:basedOn w:val="a1"/>
    <w:uiPriority w:val="59"/>
    <w:rsid w:val="00B0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6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61F"/>
    <w:rPr>
      <w:rFonts w:ascii="Calibri" w:eastAsia="Calibri" w:hAnsi="Calibri" w:cs="Times New Roman"/>
    </w:rPr>
  </w:style>
  <w:style w:type="paragraph" w:customStyle="1" w:styleId="c1">
    <w:name w:val="c1"/>
    <w:basedOn w:val="a"/>
    <w:rsid w:val="007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D2DDF"/>
  </w:style>
  <w:style w:type="paragraph" w:styleId="ab">
    <w:name w:val="Balloon Text"/>
    <w:basedOn w:val="a"/>
    <w:link w:val="ac"/>
    <w:uiPriority w:val="99"/>
    <w:semiHidden/>
    <w:unhideWhenUsed/>
    <w:rsid w:val="00C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74D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6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661B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2017-09-26T14:51:00Z</cp:lastPrinted>
  <dcterms:created xsi:type="dcterms:W3CDTF">2017-10-16T20:55:00Z</dcterms:created>
  <dcterms:modified xsi:type="dcterms:W3CDTF">2017-10-16T20:55:00Z</dcterms:modified>
</cp:coreProperties>
</file>