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B2" w:rsidRDefault="005661B2" w:rsidP="005661B2">
      <w:pPr>
        <w:pStyle w:val="ad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>Приложение № 1 (п.1.5)  к ООП  НОО</w:t>
      </w:r>
    </w:p>
    <w:p w:rsidR="005661B2" w:rsidRDefault="005661B2" w:rsidP="005661B2">
      <w:pPr>
        <w:pStyle w:val="Standard"/>
        <w:tabs>
          <w:tab w:val="center" w:pos="4819"/>
        </w:tabs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Pr="005661B2" w:rsidRDefault="005661B2" w:rsidP="005661B2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val="de-DE"/>
        </w:rPr>
      </w:pPr>
      <w:r w:rsidRPr="005661B2">
        <w:rPr>
          <w:rFonts w:ascii="Times New Roman" w:eastAsia="Times New Roman" w:hAnsi="Times New Roman"/>
          <w:b/>
          <w:bCs/>
          <w:kern w:val="32"/>
          <w:sz w:val="32"/>
          <w:szCs w:val="32"/>
        </w:rPr>
        <w:t xml:space="preserve">РАБОЧАЯ ПРОГРАММА </w:t>
      </w:r>
    </w:p>
    <w:p w:rsidR="005661B2" w:rsidRPr="005661B2" w:rsidRDefault="005661B2" w:rsidP="005661B2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</w:rPr>
      </w:pPr>
      <w:r w:rsidRPr="005661B2">
        <w:rPr>
          <w:rFonts w:ascii="Times New Roman" w:eastAsia="Times New Roman" w:hAnsi="Times New Roman"/>
          <w:b/>
          <w:bCs/>
          <w:kern w:val="32"/>
          <w:sz w:val="32"/>
          <w:szCs w:val="32"/>
        </w:rPr>
        <w:t xml:space="preserve">по предмету </w:t>
      </w:r>
    </w:p>
    <w:p w:rsidR="005661B2" w:rsidRPr="005661B2" w:rsidRDefault="005661B2" w:rsidP="005661B2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b/>
          <w:bCs/>
          <w:spacing w:val="-5"/>
          <w:kern w:val="32"/>
          <w:sz w:val="32"/>
          <w:szCs w:val="32"/>
        </w:rPr>
      </w:pPr>
      <w:r w:rsidRPr="005661B2">
        <w:rPr>
          <w:rFonts w:ascii="Times New Roman" w:eastAsia="Times New Roman" w:hAnsi="Times New Roman"/>
          <w:b/>
          <w:bCs/>
          <w:kern w:val="32"/>
          <w:sz w:val="32"/>
          <w:szCs w:val="32"/>
        </w:rPr>
        <w:t xml:space="preserve">«Окружающий мир»  </w:t>
      </w:r>
      <w:r w:rsidRPr="005661B2">
        <w:rPr>
          <w:rFonts w:ascii="Times New Roman" w:eastAsia="Times New Roman" w:hAnsi="Times New Roman"/>
          <w:b/>
          <w:bCs/>
          <w:spacing w:val="-5"/>
          <w:kern w:val="32"/>
          <w:sz w:val="32"/>
          <w:szCs w:val="32"/>
        </w:rPr>
        <w:t xml:space="preserve">1-4  классы </w:t>
      </w:r>
    </w:p>
    <w:p w:rsidR="005661B2" w:rsidRPr="005661B2" w:rsidRDefault="005661B2" w:rsidP="005661B2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</w:rPr>
      </w:pPr>
      <w:r w:rsidRPr="005661B2">
        <w:rPr>
          <w:rFonts w:ascii="Times New Roman" w:eastAsia="Times New Roman" w:hAnsi="Times New Roman"/>
          <w:b/>
          <w:bCs/>
          <w:spacing w:val="-5"/>
          <w:kern w:val="32"/>
          <w:sz w:val="32"/>
          <w:szCs w:val="32"/>
        </w:rPr>
        <w:t>(УМК «Школа России»)</w:t>
      </w:r>
    </w:p>
    <w:p w:rsidR="005661B2" w:rsidRPr="005661B2" w:rsidRDefault="005661B2" w:rsidP="005661B2">
      <w:pPr>
        <w:tabs>
          <w:tab w:val="left" w:pos="3640"/>
        </w:tabs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4"/>
          <w:szCs w:val="24"/>
          <w:lang w:val="de-DE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5661B2" w:rsidRDefault="005661B2" w:rsidP="005661B2">
      <w:pPr>
        <w:pStyle w:val="Standard"/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2017</w:t>
      </w:r>
    </w:p>
    <w:p w:rsidR="005661B2" w:rsidRDefault="005661B2" w:rsidP="005661B2">
      <w:pPr>
        <w:pStyle w:val="Standard"/>
        <w:jc w:val="both"/>
        <w:rPr>
          <w:rFonts w:eastAsia="Times New Roman" w:cs="Times New Roman"/>
          <w:lang w:val="ru-RU"/>
        </w:rPr>
      </w:pPr>
    </w:p>
    <w:p w:rsidR="007413F7" w:rsidRPr="00066296" w:rsidRDefault="007413F7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Рабочая программа по окружающему миру разработана на основе Федерального государ</w:t>
      </w:r>
      <w:r w:rsidRPr="00066296">
        <w:rPr>
          <w:rFonts w:ascii="Times New Roman" w:hAnsi="Times New Roman"/>
          <w:color w:val="000000" w:themeColor="text1"/>
          <w:sz w:val="24"/>
          <w:szCs w:val="24"/>
        </w:rPr>
        <w:softHyphen/>
        <w:t>ственного образовательного стандарта начального общего обра</w:t>
      </w:r>
      <w:r w:rsidRPr="00066296">
        <w:rPr>
          <w:rFonts w:ascii="Times New Roman" w:hAnsi="Times New Roman"/>
          <w:color w:val="000000" w:themeColor="text1"/>
          <w:sz w:val="24"/>
          <w:szCs w:val="24"/>
        </w:rPr>
        <w:softHyphen/>
        <w:t>зования, Концепции духовно-нравственного развития и воспи</w:t>
      </w:r>
      <w:r w:rsidRPr="00066296">
        <w:rPr>
          <w:rFonts w:ascii="Times New Roman" w:hAnsi="Times New Roman"/>
          <w:color w:val="000000" w:themeColor="text1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 и авторской программы А.А.Плешакова. Окружающий мир: Рабочие программы 1-4 классы – М. Просвещение, 2013.</w:t>
      </w:r>
      <w:r w:rsidRPr="00066296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К учебнику А.</w:t>
      </w:r>
      <w:r w:rsidR="00CA55A8" w:rsidRPr="00066296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А. Плешакова. Окружающий мир. 1</w:t>
      </w:r>
      <w:r w:rsidRPr="00066296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класс. В 2</w:t>
      </w:r>
      <w:r w:rsidR="00CA55A8" w:rsidRPr="00066296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частях. М.: «Просвещение», 2013</w:t>
      </w:r>
      <w:r w:rsidRPr="00066296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г.</w:t>
      </w:r>
    </w:p>
    <w:p w:rsidR="00991891" w:rsidRPr="00066296" w:rsidRDefault="00066296" w:rsidP="000662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I</w:t>
      </w:r>
      <w:r w:rsidRPr="005661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Pr="0006629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91891" w:rsidRPr="0006629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РЕЗУЛЬТАТЫ ИЗУЧЕНИЯ КУРСА</w:t>
      </w:r>
    </w:p>
    <w:p w:rsidR="009C361F" w:rsidRPr="00066296" w:rsidRDefault="009C361F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91891" w:rsidRPr="00066296" w:rsidRDefault="00B0150A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ЛИЧНОСТНЫЕ РЕЗУЛЬТАТЫ</w:t>
      </w:r>
      <w:r w:rsidR="00991891"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991891" w:rsidRPr="00066296" w:rsidRDefault="00991891" w:rsidP="00E04D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формирование основ российской гражданской иден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тации;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роды, народов, культур и религий;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формирование уважительного отношения к иному мне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нию, истории и культуре других народов;</w:t>
      </w:r>
    </w:p>
    <w:p w:rsidR="00991891" w:rsidRPr="00066296" w:rsidRDefault="007413F7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4)</w:t>
      </w:r>
      <w:r w:rsidR="00991891"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5)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ностного смысла учения;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6)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7)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8)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развитие этических чувств, доброжелательности и эмо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живания чувствам других людей;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9)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развитие навыков сотрудничества со взрослыми и свер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10)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формирование установки на безопасный, здоровый об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C361F" w:rsidRPr="005661B2" w:rsidRDefault="009C361F" w:rsidP="000662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91891" w:rsidRPr="00066296" w:rsidRDefault="00B0150A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МЕТАПРЕДМЕТНЫЕ РЕЗУЛЬТАТЫ: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освоение способов решения проблем творческого и по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искового характера;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991891" w:rsidRPr="00066296" w:rsidRDefault="00991891" w:rsidP="00E04D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4)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5)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освоение начальных форм познавательной и личностной рефлексии; </w:t>
      </w:r>
    </w:p>
    <w:p w:rsidR="00991891" w:rsidRPr="00066296" w:rsidRDefault="007413F7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6)</w:t>
      </w:r>
      <w:r w:rsidR="00991891"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использование знаково-символических средств пред</w:t>
      </w:r>
      <w:r w:rsidR="00991891"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="00991891"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7)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активное использование речевых средств и средств ин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8)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9)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10)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готовность слушать собеседника и вести диалог; готов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11)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12)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овладение начальными сведениями о сущности и осо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 xml:space="preserve">ющий мир»; 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13)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91891" w:rsidRPr="00066296" w:rsidRDefault="00991891" w:rsidP="00E04D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14)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умение работать в материальной и информационной сре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B0150A" w:rsidRPr="00066296" w:rsidRDefault="00B0150A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91891" w:rsidRPr="00066296" w:rsidRDefault="00B0150A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ПРЕДМЕТНЫЕ РЕЗУЛЬТАТЫ: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понимание особой роли России в мировой истории, вос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тия, победы;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991891" w:rsidRPr="00066296" w:rsidRDefault="00991891" w:rsidP="00E04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4)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освоение доступных способов изучения природы и обще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6F3729" w:rsidRPr="00066296" w:rsidRDefault="00991891" w:rsidP="009C36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5) </w:t>
      </w:r>
      <w:r w:rsidRPr="000662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b/>
          <w:color w:val="000000" w:themeColor="text1"/>
          <w:sz w:val="24"/>
          <w:szCs w:val="24"/>
        </w:rPr>
        <w:t>При изучении раздела «Человек и природа»: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u w:val="single"/>
        </w:rPr>
        <w:t>Выпускник научится: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узнавать изученные объекты и явления живой и неживой природы;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описывать на основе предложенного плана изученные объекты и явления живой и неживой природы, выделять их существенные признаки;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сравнивать объекты живой и неживой природы на основе внешних признаков или известных характерных свойств и проводить простейшую классификацию изученных объектов природы;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проводить несложные наблюдения в окружающей среде и ставить опыты, используя простейшее лабораторное оборудование и измерительные приборы; следовать инструкциям и правилам техники безопасности при проведении наблюдений и опытов;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lastRenderedPageBreak/>
        <w:t>• использовать естественнонаучные тексты (на бумажных и электронных носителях, в том числе в контролируемом Интернете) с целью поиска информации, ответов на вопросы, объяснений, создания собственных устных или письменных высказываний;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использовать различные справочные издания (словарь по естествознанию, определитель растений и животных на основе иллюстраций, атлас карт) для поиска необходимой информации;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использовать готовые модели (глобус, карта, план) для объяснения явлений или описания свойств объектов;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обнаруживать простейшие взаимосвязи между живой и неживой природой, взаимосвязи в живой природе; использовать их для объяснения необходимости бережного отношения к природе;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определять характер взаимоотношений человека и природы, находить примеры влияния этих отношений на природные объекты, здоровье и безопасность человека;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понимать необходимость здорового образа жизни, соблюдения правил безопасного поведения; использовать знания о строении и функционировании организма человека для сохранения и укрепления своего здоровья.</w:t>
      </w:r>
    </w:p>
    <w:p w:rsidR="006F3729" w:rsidRPr="00066296" w:rsidRDefault="006F3729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u w:val="single"/>
        </w:rPr>
        <w:t>Выпускник получит возможность научиться: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готовить небольшие презентации по результатам наблюдений и опытов;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моделировать объекты и отдельные процессы реального мира;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осознавать ценность природы и необходимость нести ответственность за её сохранение, соблюдать правила экологичного поведения в школе и в быту (раздельный сбор мусора, экономия воды и электроэнергии) и природной среде;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пользоваться простыми навыками самоконтроля самочувствия для сохранения здоровья, осознанно соблюдать режим дня, правила рационального питания и личной гигиены;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выполнять правила безопасного поведения в доме, на улице, природной среде, оказывать первую помощь при несложных несчастных случаях;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планировать, контролировать и оценивать учебные действия в процессе познания окружающего мира в соответствии с поставленной задачей и условиями её реализации.</w:t>
      </w:r>
    </w:p>
    <w:p w:rsidR="00CA55A8" w:rsidRPr="00066296" w:rsidRDefault="00CA55A8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b/>
          <w:color w:val="000000" w:themeColor="text1"/>
          <w:sz w:val="24"/>
          <w:szCs w:val="24"/>
        </w:rPr>
        <w:t>При изучении раздела «Человек и общество»: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u w:val="single"/>
        </w:rPr>
        <w:t>Выпускник научится: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узнавать государственную символику Российской Федерации и своего региона; описывать достопримечательности столицы и родного края; находить на карте мира Российскую Федерацию, на карте России Москву, свой регион и его главный город;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различать прошлое, настоящее, будущее; соотносить изученные исторические события с датами, конкретную дату с веком; находить место изученных событий на «ленте времени»;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используя дополнительные источники информации (на бумажных и электронных носителях, в том числе в контролируемом Интернете), находить факты, относящиеся к образу жизни, обычаям и верованиям своих предков; на основе имеющихся знаний отличать реальные исторические факты от вымыслов;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оценивать характер взаимоотношений людей в различных социальных группах (семья, группа сверстников, этнос), в том числе с позиции развития этических чувств, доброжелательности и эмоционально-нравственной отзывчивости, понимания чувств других людей и сопереживания им;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использовать различные справочные издания (словари, энциклопедии, включая компьютерные) и детскую литературу о человеке и обществе с целью поиска познавательной информации, ответов на вопросы, объяснений, для создания собственных устных или письменных высказываний.</w:t>
      </w:r>
    </w:p>
    <w:p w:rsidR="006F3729" w:rsidRPr="00066296" w:rsidRDefault="006F3729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u w:val="single"/>
        </w:rPr>
        <w:t>Выпускник получит возможность научиться: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lastRenderedPageBreak/>
        <w:t>• осознавать свою неразрывную связь с разнообразными окружающими социальными группами;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ориентироваться в важнейших для страны и личности событиях и фактах прошлого и настоящего; оценивать их возможное влияние на будущее, приобретая тем самым чувство исторической перспективы;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наблюдать и описывать проявления богатства внутреннего мира человека в его созидательной деятельности на благо семьи, в интересах образовательного учреждения, профессионального сообщества, этноса, нации, страны;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проявлять уважение и готовность выполнять совместно установленные договорённости и правила, в том числе правила общения со взрослыми и сверстниками в официальной обстановке, участвовать в коллективной коммуникативной деятельности в информационной образовательной среде;</w:t>
      </w:r>
    </w:p>
    <w:p w:rsidR="008D7460" w:rsidRPr="00066296" w:rsidRDefault="008D7460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• определять общую цель в совместной деятельности и пути её достижения, договариваться о распределении функций и ролей, осуществлять взаимный контроль в совместной деятельности, адекватно оценивать собственное поведение и поведение окружающих.</w:t>
      </w:r>
    </w:p>
    <w:p w:rsidR="006F3729" w:rsidRPr="00066296" w:rsidRDefault="006F3729" w:rsidP="006F3729">
      <w:pPr>
        <w:suppressAutoHyphens/>
        <w:snapToGrid w:val="0"/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b/>
          <w:color w:val="000000" w:themeColor="text1"/>
          <w:sz w:val="24"/>
          <w:szCs w:val="24"/>
        </w:rPr>
        <w:t>При изучении раздела «Правила безопасной жизни»:</w:t>
      </w:r>
    </w:p>
    <w:p w:rsidR="006F3729" w:rsidRPr="00066296" w:rsidRDefault="006F3729" w:rsidP="006F3729">
      <w:pPr>
        <w:suppressAutoHyphens/>
        <w:snapToGri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u w:val="single"/>
        </w:rPr>
        <w:t>Выпускник научится:</w:t>
      </w:r>
    </w:p>
    <w:p w:rsidR="006F3729" w:rsidRPr="00066296" w:rsidRDefault="006F3729" w:rsidP="006F3729">
      <w:pPr>
        <w:suppressAutoHyphens/>
        <w:snapToGri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 xml:space="preserve"> - осознавать ценность здоровья и здорового образа жизни; </w:t>
      </w:r>
    </w:p>
    <w:p w:rsidR="006F3729" w:rsidRPr="00066296" w:rsidRDefault="006F3729" w:rsidP="006F3729">
      <w:pPr>
        <w:suppressAutoHyphens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- оценивать опасность некоторых природных явлений, общения с незнакомыми людьми;</w:t>
      </w:r>
    </w:p>
    <w:p w:rsidR="006F3729" w:rsidRPr="00066296" w:rsidRDefault="006F3729" w:rsidP="006F3729">
      <w:pPr>
        <w:suppressAutoHyphens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 xml:space="preserve">- соблюдать правила личной гигиены, безопасные нормы поведения в школе и других общественных местах; </w:t>
      </w:r>
    </w:p>
    <w:p w:rsidR="006F3729" w:rsidRPr="00066296" w:rsidRDefault="006F3729" w:rsidP="006F3729">
      <w:pPr>
        <w:suppressAutoHyphens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- соблюдать нормы безопасного и культурного поведения в транспорте и на улицах города;</w:t>
      </w:r>
    </w:p>
    <w:p w:rsidR="006F3729" w:rsidRPr="00066296" w:rsidRDefault="006F3729" w:rsidP="006F3729">
      <w:pPr>
        <w:suppressAutoHyphens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- объяснять безопасные правила обращения с электричеством, газом, водой;</w:t>
      </w:r>
    </w:p>
    <w:p w:rsidR="006F3729" w:rsidRPr="00066296" w:rsidRDefault="006F3729" w:rsidP="006F3729">
      <w:pPr>
        <w:suppressAutoHyphens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- составлять и выполнять режим дня.</w:t>
      </w:r>
    </w:p>
    <w:p w:rsidR="006F3729" w:rsidRPr="00066296" w:rsidRDefault="006F3729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6F3729" w:rsidRPr="00066296" w:rsidRDefault="006F3729" w:rsidP="006F3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  <w:u w:val="single"/>
        </w:rPr>
        <w:t>Выпускник получит возможность научиться:</w:t>
      </w:r>
    </w:p>
    <w:p w:rsidR="006F3729" w:rsidRPr="00066296" w:rsidRDefault="006F3729" w:rsidP="006F3729">
      <w:pPr>
        <w:suppressAutoHyphens/>
        <w:snapToGri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- сохранять здоровье своего организма, его внутренних органов и органов чувств;</w:t>
      </w:r>
    </w:p>
    <w:p w:rsidR="006F3729" w:rsidRPr="00066296" w:rsidRDefault="006F3729" w:rsidP="006F3729">
      <w:pPr>
        <w:suppressAutoHyphens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- следовать правилам здорового образа жизни;</w:t>
      </w:r>
    </w:p>
    <w:p w:rsidR="006F3729" w:rsidRPr="00066296" w:rsidRDefault="006F3729" w:rsidP="006F3729">
      <w:pPr>
        <w:suppressAutoHyphens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- соблюдать правила противопожарной безопасности;</w:t>
      </w:r>
    </w:p>
    <w:p w:rsidR="00095090" w:rsidRPr="00066296" w:rsidRDefault="006F3729" w:rsidP="006F3729">
      <w:pPr>
        <w:suppressAutoHyphens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color w:val="000000" w:themeColor="text1"/>
          <w:sz w:val="24"/>
          <w:szCs w:val="24"/>
        </w:rPr>
        <w:t>- оказывать первую помощь при лёгких травмах (порез, ушиб, ожог).</w:t>
      </w:r>
    </w:p>
    <w:p w:rsidR="00CA55A8" w:rsidRPr="005661B2" w:rsidRDefault="00CA55A8" w:rsidP="000662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8D7460" w:rsidRPr="00066296" w:rsidRDefault="007D2DDF" w:rsidP="007D2D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r w:rsidR="00066296" w:rsidRPr="00066296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II</w:t>
      </w:r>
      <w:r w:rsidR="00066296" w:rsidRPr="005661B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8D7460" w:rsidRPr="0006629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СОДЕРЖАНИЕ КУРСА 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bCs/>
          <w:color w:val="000000" w:themeColor="text1"/>
        </w:rPr>
        <w:t>1 класс (66 ч)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</w:rPr>
      </w:pP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b/>
          <w:bCs/>
          <w:color w:val="000000" w:themeColor="text1"/>
        </w:rPr>
        <w:t>Введение</w:t>
      </w:r>
      <w:r w:rsidRPr="00066296">
        <w:rPr>
          <w:rStyle w:val="c2"/>
          <w:color w:val="000000" w:themeColor="text1"/>
        </w:rPr>
        <w:t> (1 ч)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i/>
          <w:iCs/>
          <w:color w:val="000000" w:themeColor="text1"/>
          <w:u w:val="single"/>
        </w:rPr>
        <w:t>Экскурсии:</w:t>
      </w:r>
      <w:r w:rsidRPr="00066296">
        <w:rPr>
          <w:rStyle w:val="apple-converted-space"/>
          <w:i/>
          <w:iCs/>
          <w:color w:val="000000" w:themeColor="text1"/>
        </w:rPr>
        <w:t> </w:t>
      </w:r>
      <w:r w:rsidRPr="00066296">
        <w:rPr>
          <w:rStyle w:val="c2"/>
          <w:color w:val="000000" w:themeColor="text1"/>
        </w:rPr>
        <w:t>Знакомство со школой. Знакомство с дорогой от дома до школы и правилами безопасности в пути.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b/>
          <w:bCs/>
          <w:color w:val="000000" w:themeColor="text1"/>
        </w:rPr>
        <w:t>Что и кто?</w:t>
      </w:r>
      <w:r w:rsidRPr="00066296">
        <w:rPr>
          <w:rStyle w:val="c2"/>
          <w:color w:val="000000" w:themeColor="text1"/>
        </w:rPr>
        <w:t> (20 ч)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Что это за дерево. Распознавание деревьев своей местности по листьям.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Летняя и осенняя окраска листьев. Сосна и ель, их различение по общему виду, хвоинкам, шишкам.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lastRenderedPageBreak/>
        <w:t>Части растения: корень, стебель, лист, цветок, плод с семенами. Знакомство с разнообразием плодов и семян.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Кто такие насекомые, рыбы, птицы, звери. Знакомство с разнообразием животных, их внешним строением.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Планета Земля, ее форма. Глобус – модель Земли. Суша и вода на Земле. Изображение нашей страны на глобусе.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i/>
          <w:iCs/>
          <w:color w:val="000000" w:themeColor="text1"/>
          <w:u w:val="single"/>
        </w:rPr>
        <w:t>Экскурсии:</w:t>
      </w:r>
      <w:r w:rsidRPr="00066296">
        <w:rPr>
          <w:rStyle w:val="apple-converted-space"/>
          <w:i/>
          <w:iCs/>
          <w:color w:val="000000" w:themeColor="text1"/>
        </w:rPr>
        <w:t> </w:t>
      </w:r>
      <w:r w:rsidRPr="00066296">
        <w:rPr>
          <w:rStyle w:val="c2"/>
          <w:color w:val="000000" w:themeColor="text1"/>
        </w:rPr>
        <w:t>Что у нас над головой? Что у нас под ногами? Знакомство с растениями цветника.  Что такое зоопарк?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i/>
          <w:iCs/>
          <w:color w:val="000000" w:themeColor="text1"/>
          <w:u w:val="single"/>
        </w:rPr>
        <w:t>Практические работы:</w:t>
      </w:r>
      <w:r w:rsidRPr="00066296">
        <w:rPr>
          <w:rStyle w:val="apple-converted-space"/>
          <w:i/>
          <w:iCs/>
          <w:color w:val="000000" w:themeColor="text1"/>
        </w:rPr>
        <w:t> </w:t>
      </w:r>
      <w:r w:rsidRPr="00066296">
        <w:rPr>
          <w:rStyle w:val="c2"/>
          <w:color w:val="000000" w:themeColor="text1"/>
        </w:rPr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b/>
          <w:bCs/>
          <w:color w:val="000000" w:themeColor="text1"/>
        </w:rPr>
        <w:t>Как, откуда и куда?</w:t>
      </w:r>
      <w:r w:rsidRPr="00066296">
        <w:rPr>
          <w:rStyle w:val="c2"/>
          <w:color w:val="000000" w:themeColor="text1"/>
        </w:rPr>
        <w:t> (12 ч)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Река и море. Куда текут реки. Пресная и соленая вода. Путь воды в наш дом.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Канализация и очистные сооружения.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Изучение свойств снега и льда. Откуда берутся снег и лед.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Как путешествует письмо. Откуда берутся хорошо известные детям продукты питания, например шоколад, изюм, мед и др. (по усмотрению учителя).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Откуда берутся бытовой мусор и вещества, загрязняющие окружающую среду. Как сделать Землю чище.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i/>
          <w:iCs/>
          <w:color w:val="000000" w:themeColor="text1"/>
          <w:u w:val="single"/>
        </w:rPr>
        <w:t>Практические работы:</w:t>
      </w:r>
      <w:r w:rsidRPr="00066296">
        <w:rPr>
          <w:rStyle w:val="apple-converted-space"/>
          <w:i/>
          <w:iCs/>
          <w:color w:val="000000" w:themeColor="text1"/>
        </w:rPr>
        <w:t> </w:t>
      </w:r>
      <w:r w:rsidRPr="00066296">
        <w:rPr>
          <w:rStyle w:val="c2"/>
          <w:color w:val="000000" w:themeColor="text1"/>
        </w:rPr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</w:rPr>
      </w:pP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b/>
          <w:bCs/>
          <w:color w:val="000000" w:themeColor="text1"/>
        </w:rPr>
        <w:t>Где и когда?</w:t>
      </w:r>
      <w:r w:rsidRPr="00066296">
        <w:rPr>
          <w:rStyle w:val="c2"/>
          <w:color w:val="000000" w:themeColor="text1"/>
        </w:rPr>
        <w:t> (11 ч)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Представление о времени. Настоящее, прошлое, будущее. Дни недели и времена года.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Холодные и жаркие районы Земли.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Перелетные птицы. Где они зимуют и как ученые узнали об этом.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Представление о далеком прошлом Земли. Динозавры – удивительные животные прошлого. Как ученые изучают динозавров.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Одежда людей в прошлом и теперь.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История велосипеда, его устройство. Велосипед в твоей жизни. Правила безопасного обращения с велосипедом.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Профессии взрослых. Кем ты хочешь стать. Каким может быть окружающий мир в будущем. Зависит ли это от тебя.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</w:rPr>
      </w:pP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b/>
          <w:bCs/>
          <w:color w:val="000000" w:themeColor="text1"/>
        </w:rPr>
        <w:t>Почему и зачем?</w:t>
      </w:r>
      <w:r w:rsidRPr="00066296">
        <w:rPr>
          <w:rStyle w:val="c2"/>
          <w:color w:val="000000" w:themeColor="text1"/>
        </w:rPr>
        <w:t> (22 ч)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lastRenderedPageBreak/>
        <w:t>Почему идет дождь и дует ветер. Роль дождя и ветра в жизни растений, животных, человека.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Звуки окружающего мира. Почему бывает эхо. Как беречь уши.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Цвета радуги. Почему радуга разноцветная.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Почему в лесу нужно соблюдать тишину. Почему не нужно рвать цветы и ловить бабочек.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Зачем мы спим ночью. Правила подготовки ко сну.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Поезд и железная дорога. Поезда метро, пригородные поезда, поезда дальнего следования.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Назначение самолетов. Устройство самолета. Самолеты в прошлом и теперь.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Назначение судов. Устройство судна. Спасательные средства на корабле.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Зачем летают в космос. Искусственные спутники Земли, их назначение.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Космические станции.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Экология – наука, которая учит нас бережно относиться к окружающему миру, к своей планете. 22 апреля – День Земли.</w:t>
      </w:r>
    </w:p>
    <w:p w:rsidR="007D2DDF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i/>
          <w:iCs/>
          <w:color w:val="000000" w:themeColor="text1"/>
          <w:u w:val="single"/>
        </w:rPr>
        <w:t>Практическая работа:</w:t>
      </w:r>
      <w:r w:rsidRPr="00066296">
        <w:rPr>
          <w:rStyle w:val="apple-converted-space"/>
          <w:i/>
          <w:iCs/>
          <w:color w:val="000000" w:themeColor="text1"/>
        </w:rPr>
        <w:t> </w:t>
      </w:r>
      <w:r w:rsidRPr="00066296">
        <w:rPr>
          <w:rStyle w:val="c2"/>
          <w:color w:val="000000" w:themeColor="text1"/>
        </w:rPr>
        <w:t>Простейшие правила гигиены.</w:t>
      </w:r>
    </w:p>
    <w:p w:rsidR="009A3C71" w:rsidRPr="00066296" w:rsidRDefault="007D2DDF" w:rsidP="007D2D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66296">
        <w:rPr>
          <w:rStyle w:val="c2"/>
          <w:color w:val="000000" w:themeColor="text1"/>
        </w:rPr>
        <w:t>Как мы находили ответы на свои вопросы. Роль наблюдений, опытов, книг и других источников информации в познании окружающего мира.</w:t>
      </w:r>
    </w:p>
    <w:p w:rsidR="009A3C71" w:rsidRPr="00066296" w:rsidRDefault="009A3C71" w:rsidP="009A3C71">
      <w:pPr>
        <w:spacing w:after="0"/>
        <w:jc w:val="both"/>
        <w:rPr>
          <w:color w:val="000000" w:themeColor="text1"/>
        </w:rPr>
      </w:pPr>
    </w:p>
    <w:p w:rsidR="00B057D0" w:rsidRPr="00066296" w:rsidRDefault="00066296" w:rsidP="00B057D0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6629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III. </w:t>
      </w:r>
      <w:r w:rsidR="00B057D0" w:rsidRPr="00066296">
        <w:rPr>
          <w:rFonts w:ascii="Times New Roman" w:hAnsi="Times New Roman"/>
          <w:b/>
          <w:color w:val="000000" w:themeColor="text1"/>
          <w:sz w:val="24"/>
          <w:szCs w:val="24"/>
        </w:rPr>
        <w:t>ТЕМАТИЧЕСКОЕ ПЛАНИРОВАНИЕ</w:t>
      </w:r>
    </w:p>
    <w:tbl>
      <w:tblPr>
        <w:tblStyle w:val="a6"/>
        <w:tblW w:w="0" w:type="auto"/>
        <w:tblLayout w:type="fixed"/>
        <w:tblLook w:val="04A0"/>
      </w:tblPr>
      <w:tblGrid>
        <w:gridCol w:w="560"/>
        <w:gridCol w:w="1675"/>
        <w:gridCol w:w="992"/>
        <w:gridCol w:w="6170"/>
      </w:tblGrid>
      <w:tr w:rsidR="00B057D0" w:rsidRPr="00066296" w:rsidTr="00A84878">
        <w:tc>
          <w:tcPr>
            <w:tcW w:w="560" w:type="dxa"/>
          </w:tcPr>
          <w:p w:rsidR="00B057D0" w:rsidRPr="00066296" w:rsidRDefault="00B057D0" w:rsidP="00B057D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  <w:p w:rsidR="00B057D0" w:rsidRPr="00066296" w:rsidRDefault="00B057D0" w:rsidP="00B057D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</w:tcPr>
          <w:p w:rsidR="00B057D0" w:rsidRPr="00066296" w:rsidRDefault="00B057D0" w:rsidP="00B057D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раздела</w:t>
            </w:r>
          </w:p>
        </w:tc>
        <w:tc>
          <w:tcPr>
            <w:tcW w:w="992" w:type="dxa"/>
          </w:tcPr>
          <w:p w:rsidR="00B057D0" w:rsidRPr="00066296" w:rsidRDefault="00B057D0" w:rsidP="00B057D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B057D0" w:rsidRPr="00066296" w:rsidRDefault="00B057D0" w:rsidP="00B057D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6170" w:type="dxa"/>
          </w:tcPr>
          <w:p w:rsidR="00B057D0" w:rsidRPr="00066296" w:rsidRDefault="00B057D0" w:rsidP="00B057D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057D0" w:rsidRPr="00066296" w:rsidRDefault="00B057D0" w:rsidP="00B057D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B057D0" w:rsidRPr="00066296" w:rsidTr="00A84878">
        <w:tc>
          <w:tcPr>
            <w:tcW w:w="560" w:type="dxa"/>
          </w:tcPr>
          <w:p w:rsidR="00B057D0" w:rsidRPr="00066296" w:rsidRDefault="00B057D0" w:rsidP="00B057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  <w:p w:rsidR="00B057D0" w:rsidRPr="00066296" w:rsidRDefault="00B057D0" w:rsidP="00B057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</w:tcPr>
          <w:p w:rsidR="002835FD" w:rsidRPr="00066296" w:rsidRDefault="002835FD" w:rsidP="002835F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Введение. Задавайте вопросы!</w:t>
            </w:r>
          </w:p>
          <w:p w:rsidR="00B057D0" w:rsidRPr="00066296" w:rsidRDefault="00B057D0" w:rsidP="00B057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7D0" w:rsidRPr="00066296" w:rsidRDefault="002835FD" w:rsidP="00B057D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A84878"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6170" w:type="dxa"/>
          </w:tcPr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задавать 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вопросы;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вступать 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учебный диалог;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пользоваться 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условными обозначениями учебника;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различать 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способы и средства познания окружающего мира; </w:t>
            </w:r>
          </w:p>
          <w:p w:rsidR="00B057D0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оценивать 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результаты своей работы на уроке.</w:t>
            </w:r>
          </w:p>
        </w:tc>
      </w:tr>
      <w:tr w:rsidR="00B057D0" w:rsidRPr="00066296" w:rsidTr="00A84878">
        <w:tc>
          <w:tcPr>
            <w:tcW w:w="560" w:type="dxa"/>
          </w:tcPr>
          <w:p w:rsidR="00B057D0" w:rsidRPr="00066296" w:rsidRDefault="00B057D0" w:rsidP="00B057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75" w:type="dxa"/>
          </w:tcPr>
          <w:p w:rsidR="00A84878" w:rsidRPr="00066296" w:rsidRDefault="002835FD" w:rsidP="002835F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</w:p>
          <w:p w:rsidR="00B057D0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"Что? и Кто?" </w:t>
            </w:r>
          </w:p>
        </w:tc>
        <w:tc>
          <w:tcPr>
            <w:tcW w:w="992" w:type="dxa"/>
          </w:tcPr>
          <w:p w:rsidR="00B057D0" w:rsidRPr="00066296" w:rsidRDefault="002835FD" w:rsidP="00B057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 часов</w:t>
            </w:r>
          </w:p>
        </w:tc>
        <w:tc>
          <w:tcPr>
            <w:tcW w:w="6170" w:type="dxa"/>
          </w:tcPr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</w:pPr>
            <w:r w:rsidRPr="000662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- понимать 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учебную задачу урока и стремиться её выполнить;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работать </w:t>
            </w:r>
            <w:r w:rsidRPr="000662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картинной картой России,</w:t>
            </w:r>
            <w:r w:rsidRPr="000662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актуализировать имеющиеся знания о природе и го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родах страны, занятиях жителей;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сравнивать,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различать и описывать герб и флаг России;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- рассказывать 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малой родине» и Москве как столице государства;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рассматривать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работать в паре: рассказывать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фотографиям и личным впечатлениям) о национальных праздниках;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обсуждать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чем различаются народы России и что связывает их в единую семью;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фотографировать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наиболее значимые досто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примечательности своей малой родины;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интервьюировать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членов своей семьи об истории и 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достопримечательностях своей малой родины;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составлять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устный рассказ;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выступать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наблюдать и сравнивать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дневное и ночное небо, рассказывать о нём;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моделировать 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форму Солнца;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паре: моделировать форму созвездий;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объекты неживой природы (камешки) по разным признакам;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практическая работа: определять образцы камней по фотографиям, рисункам атласа-определителя;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различать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гранит, кремень, известняк;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наблюдать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комнатные растения в школе и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узнавать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их по рисункам; </w:t>
            </w:r>
          </w:p>
          <w:p w:rsidR="002835FD" w:rsidRPr="00066296" w:rsidRDefault="002835FD" w:rsidP="002835FD">
            <w:pPr>
              <w:ind w:right="-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практическая работа: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определять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комнат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ные растения с помощью атласа-определителя; </w:t>
            </w:r>
          </w:p>
          <w:p w:rsidR="002835FD" w:rsidRPr="00066296" w:rsidRDefault="002835FD" w:rsidP="002835FD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наблюдать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растения клумбы и дачного участ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ка и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узнавать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их по рисункам; </w:t>
            </w:r>
          </w:p>
          <w:p w:rsidR="002835FD" w:rsidRPr="00066296" w:rsidRDefault="002835FD" w:rsidP="002835FD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практическая работа: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определять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растения цветника с помощью атласа-определителя; </w:t>
            </w:r>
          </w:p>
          <w:p w:rsidR="002835FD" w:rsidRPr="00066296" w:rsidRDefault="002835FD" w:rsidP="002835FD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наблюдать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осенние изменения окраски ли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стьев на деревьях; </w:t>
            </w:r>
          </w:p>
          <w:p w:rsidR="002835FD" w:rsidRPr="00066296" w:rsidRDefault="002835FD" w:rsidP="002835FD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узнавать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листья в осеннем букете, в герба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рии, на рисунках и фотографиях; </w:t>
            </w:r>
          </w:p>
          <w:p w:rsidR="002835FD" w:rsidRPr="00066296" w:rsidRDefault="002835FD" w:rsidP="002835FD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сравнивать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листья по раз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личным признакам; </w:t>
            </w:r>
          </w:p>
          <w:p w:rsidR="002835FD" w:rsidRPr="00066296" w:rsidRDefault="002835FD" w:rsidP="002835FD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практическая работа в группе: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определять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деревья по листьям; </w:t>
            </w:r>
          </w:p>
          <w:p w:rsidR="002835FD" w:rsidRPr="00066296" w:rsidRDefault="002835FD" w:rsidP="002835FD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внешний вид листьев какого-либо дерева; </w:t>
            </w:r>
          </w:p>
          <w:p w:rsidR="002835FD" w:rsidRPr="00066296" w:rsidRDefault="002835FD" w:rsidP="002835FD">
            <w:pPr>
              <w:ind w:right="-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различать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лиственные и хвойные деревья; </w:t>
            </w:r>
          </w:p>
          <w:p w:rsidR="002835FD" w:rsidRPr="00066296" w:rsidRDefault="002835FD" w:rsidP="002835FD">
            <w:pPr>
              <w:ind w:right="-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рассматривать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иллюстрации учебника,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softHyphen/>
              <w:t>влекать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них информацию о строении насеко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мых,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сравнивать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части тела различных насекомых;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рассматривать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иллюстрации учебника,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softHyphen/>
              <w:t>влекать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них нужную информацию;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моделировать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строение чешуи рыбы с помощью монет или кружочков из фольги;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рассматривать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иллюстрации учебника,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softHyphen/>
              <w:t>влекать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них нужную информацию;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исследовать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строение пера птицы; </w:t>
            </w:r>
          </w:p>
          <w:p w:rsidR="002835FD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рассматривать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иллюстрации учебника,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softHyphen/>
              <w:t>влекать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них нужную информацию;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исследовать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строение шерсти зверей; </w:t>
            </w:r>
          </w:p>
          <w:p w:rsidR="00081A9E" w:rsidRPr="00066296" w:rsidRDefault="00081A9E" w:rsidP="00081A9E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определять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составные части компьютера; </w:t>
            </w:r>
          </w:p>
          <w:p w:rsidR="00081A9E" w:rsidRPr="00066296" w:rsidRDefault="00081A9E" w:rsidP="00081A9E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характеризовать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назначение частей компью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тера; </w:t>
            </w:r>
          </w:p>
          <w:p w:rsidR="00081A9E" w:rsidRPr="00066296" w:rsidRDefault="00081A9E" w:rsidP="00081A9E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сравнивать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стационарный компьютер и ноут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бук; </w:t>
            </w:r>
          </w:p>
          <w:p w:rsidR="00081A9E" w:rsidRPr="00066296" w:rsidRDefault="00081A9E" w:rsidP="00081A9E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выявлять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потенциально опасные предметы домашнего обихода; </w:t>
            </w:r>
          </w:p>
          <w:p w:rsidR="00081A9E" w:rsidRPr="00066296" w:rsidRDefault="00081A9E" w:rsidP="00081A9E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характеризовать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опасность бытовых пред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метов; </w:t>
            </w:r>
          </w:p>
          <w:p w:rsidR="00081A9E" w:rsidRPr="00066296" w:rsidRDefault="00081A9E" w:rsidP="00081A9E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своё обращение с предметами до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машнего обихода и поведение на дороге;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использовать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глобус для знакомства с фор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мой нашей 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планеты; </w:t>
            </w:r>
          </w:p>
          <w:p w:rsidR="002835FD" w:rsidRPr="00066296" w:rsidRDefault="00081A9E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моделировать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форму Земли; </w:t>
            </w:r>
          </w:p>
          <w:p w:rsidR="00B057D0" w:rsidRPr="00066296" w:rsidRDefault="002835FD" w:rsidP="002835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отвечать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итоговые вопросы и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057D0" w:rsidRPr="00066296" w:rsidTr="00A84878">
        <w:tc>
          <w:tcPr>
            <w:tcW w:w="560" w:type="dxa"/>
          </w:tcPr>
          <w:p w:rsidR="00B057D0" w:rsidRPr="00066296" w:rsidRDefault="00B057D0" w:rsidP="00B057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75" w:type="dxa"/>
          </w:tcPr>
          <w:p w:rsidR="00B057D0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«Как, откуда и куда?» </w:t>
            </w:r>
          </w:p>
        </w:tc>
        <w:tc>
          <w:tcPr>
            <w:tcW w:w="992" w:type="dxa"/>
          </w:tcPr>
          <w:p w:rsidR="00B057D0" w:rsidRPr="00066296" w:rsidRDefault="00081A9E" w:rsidP="00B057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12 часов</w:t>
            </w:r>
          </w:p>
        </w:tc>
        <w:tc>
          <w:tcPr>
            <w:tcW w:w="6170" w:type="dxa"/>
          </w:tcPr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понимать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учебную задачу урока и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стремить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softHyphen/>
              <w:t>ся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её выполнить;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рассказывать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жизни семьи по рисункам учебника;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именам (отчествам, фамилиям) членов своей семьи;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рассказывать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 интересных событиях в жизни своей семьи;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значение семьи для человека и общества;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обсуждать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необходимость экономии воды; </w:t>
            </w:r>
          </w:p>
          <w:p w:rsidR="00B057D0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выяснять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опасность употребления загрязнён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ной воды;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запомнить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правила безопасности при обращении с электричеством и электроприборами;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анализировать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схему выработки электричества и способа его доставки потребителям;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обсуждать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необходимость экономии электроэнергии;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наблюдать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работой почты и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рассказывать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ней;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различать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почтовые отправления: письма, бандероли, посылки, открытки;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прослеживать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рисунку-схеме путь воды из реки в море;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сравнивать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реку и море;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различать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пресную и морскую воду;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практическая работа в группе: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проводить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опыты по исследованию снега и льда в соответ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ствии с инструкциями,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формулировать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выводы из опытов;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наблюдать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форму снежинок и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отображать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её в рисунках;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наблюдать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ростом и развитием растений,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рассказывать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своих наблюдениях;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прослеживать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рисунку-схеме этапы жиз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 растения;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формулировать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выводы об условиях, необхо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димых для жизни растений;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наблюдать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жизнью животных,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рассказы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softHyphen/>
              <w:t>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своих наблюдениях;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наблюдать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зимующих птиц,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различать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зиму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ющих птиц по рисункам и в природе;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обсуждать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формы кормушек и виды корма для птиц;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определять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обсуждать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исследовать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снежки и снеговую воду на наличие загрязнений;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обсуждать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источники появления загрязнений в снеге;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формулировать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предложения по защите окружающей среды от загрязнений; </w:t>
            </w:r>
          </w:p>
          <w:p w:rsidR="00081A9E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свои достижения и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достижения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других учащихся.</w:t>
            </w:r>
          </w:p>
        </w:tc>
      </w:tr>
      <w:tr w:rsidR="00B057D0" w:rsidRPr="00066296" w:rsidTr="00A84878">
        <w:tc>
          <w:tcPr>
            <w:tcW w:w="560" w:type="dxa"/>
          </w:tcPr>
          <w:p w:rsidR="00B057D0" w:rsidRPr="00066296" w:rsidRDefault="00B057D0" w:rsidP="00B057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75" w:type="dxa"/>
          </w:tcPr>
          <w:p w:rsidR="00B057D0" w:rsidRPr="00066296" w:rsidRDefault="00081A9E" w:rsidP="00081A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«Где и когда?» </w:t>
            </w:r>
          </w:p>
        </w:tc>
        <w:tc>
          <w:tcPr>
            <w:tcW w:w="992" w:type="dxa"/>
          </w:tcPr>
          <w:p w:rsidR="00A84878" w:rsidRPr="00066296" w:rsidRDefault="00081A9E" w:rsidP="00B057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  <w:p w:rsidR="00B057D0" w:rsidRPr="00066296" w:rsidRDefault="00081A9E" w:rsidP="00B057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6170" w:type="dxa"/>
          </w:tcPr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понимать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учебную задачу урока и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стремить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softHyphen/>
              <w:t>ся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её выполнить; 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работать в паре: сравнивать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фотографии в учебнике,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рассказывать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случаях взаимопо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мощи в классе; 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рассказывать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своём учителе;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формулиро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softHyphen/>
              <w:t>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выводы из коллективного обсуждения;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коллективно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составлять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рассказ о школе и классе; 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презентовать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итоги коллективного проекта, сопровождая рассказ фотографиями (слайдами); 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работать в паре: отображать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помощью карточек последовательность дней недели, на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зывать дни недели в правильной последователь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ности, проводить взаимоконтроль; 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любимый день недели и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объяснять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почему именно он является любимым; 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анализировать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схему смены времён года и месяцев;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времена года в правильной последовательности,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соотносить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времена года и месяцы; использовать цветные фишки для вы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полнения заданий; 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характеризовать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природные явления в разные времена года; 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любимое время года и объяснять, почему именно оно является любимым; </w:t>
            </w:r>
          </w:p>
          <w:p w:rsidR="00B057D0" w:rsidRPr="00066296" w:rsidRDefault="002A4602" w:rsidP="00B057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практическая работа в паре: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находить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глобусе Северный Ледовитый океан и Антаркти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ду;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приводить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примеры животных холодных районов; 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устанавливать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связь между строением, образом жизни животных и природными условиями; 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практическая работа в паре: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находить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глобусе экватор и жаркие районы Земли, харак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теризовать их;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приводить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примеры животных жарких райо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нов; 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устанавливать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связь между строением, обра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зом жизни животных и природными условиями; 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различать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зимующих и перелётных птиц;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(классифицировать) птиц с ис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пользованием цветных фишек;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прослеживать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помощью иллюстраций учебника историю появления одежды и развития моды;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одежду людей по рисунку; 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отличать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национальную одежду своего народа от одежды других народов; 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сравнивать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старинные и современные велоси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педы; 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работать в паре: извлекать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учебника ин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формацию об устройстве велосипеда;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обсуждать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роль велосипеда в нашей жизни; 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запомнить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правила безопасной езды на вело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сипеде; 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сравнивать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жизнь взрослого и ребёнка; </w:t>
            </w:r>
          </w:p>
          <w:p w:rsidR="002A4602" w:rsidRPr="00066296" w:rsidRDefault="002A4602" w:rsidP="002A46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определять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фотографиям в учебнике про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фессии людей, рассказывать о профессиях ро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дителей и старших членов семьи,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обсуждать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какие профессии будут 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востребованы в будущем; </w:t>
            </w:r>
          </w:p>
          <w:p w:rsidR="002A4602" w:rsidRPr="00066296" w:rsidRDefault="002A4602" w:rsidP="00B057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</w:tr>
      <w:tr w:rsidR="00B057D0" w:rsidRPr="00066296" w:rsidTr="00A84878">
        <w:tc>
          <w:tcPr>
            <w:tcW w:w="560" w:type="dxa"/>
          </w:tcPr>
          <w:p w:rsidR="00B057D0" w:rsidRPr="00066296" w:rsidRDefault="00B057D0" w:rsidP="00B057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75" w:type="dxa"/>
          </w:tcPr>
          <w:p w:rsidR="00B057D0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«Почему и зачем?» </w:t>
            </w:r>
          </w:p>
        </w:tc>
        <w:tc>
          <w:tcPr>
            <w:tcW w:w="992" w:type="dxa"/>
          </w:tcPr>
          <w:p w:rsidR="00FF6F5A" w:rsidRPr="00066296" w:rsidRDefault="00FF6F5A" w:rsidP="00B057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  <w:p w:rsidR="00B057D0" w:rsidRPr="00066296" w:rsidRDefault="00FF6F5A" w:rsidP="00B057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часа</w:t>
            </w:r>
          </w:p>
        </w:tc>
        <w:tc>
          <w:tcPr>
            <w:tcW w:w="6170" w:type="dxa"/>
          </w:tcPr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понимать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учебную задачу урока и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стремить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softHyphen/>
              <w:t>ся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её выполнить;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сопоставлять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видимые и реальные размеры звёзд, в том числе и Солнца;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работать в паре: моделировать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форму, цвет, сравнительные размеры некоторых звёзд (Альдебаран, Регул, Солнце, Сириус);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анализировать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схемы движения Луны вокруг Земли и освещения её поверхности Солнцем;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формулировать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выводы о причинах изменения внешнего вида Луны;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наблюдать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дождями и ветром;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объяснять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чины возникновения дождя и ветра;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практическая работа в паре: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исследовать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возникновение и распространение звуков;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обсуждать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почему и как следует беречь уши; </w:t>
            </w:r>
          </w:p>
          <w:p w:rsidR="00B057D0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высказывать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предположения о причине возникновения эха;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чувства, возникающие при виде радуги;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цвета радуги по своим наблю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дениям и рисунку учебника;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запомнить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последовательность цветов радуги с помощью мнемонического приёма;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плану своего домашнего пи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томца (кошку, собаку);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работать в паре: определять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цветы и бабо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чек с помощью атласа-определителя;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устанавливать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взаимосвязь цветов и бабо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чек на основе информации учебника;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определять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лесных обитателей по звукам, кото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рые они издают; передавать голосом звуки леса;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объяснять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 опорой на рисунок учебника), почему в лесу нужно соблюдать тишину;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паре: устанавливать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причинно-следственные связи (на основе информации учебника);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своё поведение в лесу и поведение других людей на основании чтения (прослушива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ния) рассказов из книги «Великан на поляне»;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формулировать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правила поведения в природе;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работать в паре: рассказывать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правилах подготовки человека ко сну;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правильность своей подготовки ко сну;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рассказывать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(на основе наблюдений) о сне животных;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различать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овощи и фрукты;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(классифицировать) их;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работать в группе: находить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учебнике ин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формацию о витаминах в соответствии с задани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ем;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сравнивать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роль витаминов А, В и С в жиз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недеятельности организма;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обосновывать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необходимость чистки зубов и мытья 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рук,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отбирать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предложенных нужные предметы гигиены,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объяснять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их назначение;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рассказывать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рисункам, в каких случаях следует мыть руки;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практическая работа в паре: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осваивать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приёмы чистки зубов и мытья рук;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различать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средства связи и средства массо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вой информации;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рассказывать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 опорой на фотографии в учебнике) о видах телефонов;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объяснять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назначение радиоприёмника, теле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визора, газет и журналов;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работать в паре: сравнивать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старинные и современные предметы (телефоны, телевизоры, радиоприёмники);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обсуждать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назначение Интернета; </w:t>
            </w:r>
          </w:p>
          <w:p w:rsidR="00FF6F5A" w:rsidRPr="00066296" w:rsidRDefault="00FF6F5A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моделировать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ситуации вызова экстренной помощи по телефону; </w:t>
            </w:r>
          </w:p>
          <w:p w:rsidR="00871375" w:rsidRPr="00066296" w:rsidRDefault="00871375" w:rsidP="008713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классифицировать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автомобили и объяснять их назначение; </w:t>
            </w:r>
          </w:p>
          <w:p w:rsidR="00871375" w:rsidRPr="00066296" w:rsidRDefault="00871375" w:rsidP="008713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работать в паре: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рисунку-схеме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знако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softHyphen/>
              <w:t>миться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устройством автомобиль; </w:t>
            </w:r>
          </w:p>
          <w:p w:rsidR="00871375" w:rsidRPr="00066296" w:rsidRDefault="00871375" w:rsidP="008713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классифицировать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поезда в зависимости от их назначения; </w:t>
            </w:r>
          </w:p>
          <w:p w:rsidR="00871375" w:rsidRPr="00066296" w:rsidRDefault="00871375" w:rsidP="008713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работать в паре: рассказывать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 устройстве железной дороги;</w:t>
            </w:r>
          </w:p>
          <w:p w:rsidR="00871375" w:rsidRPr="00066296" w:rsidRDefault="00871375" w:rsidP="0087137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классифицировать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корабли в зависимости от их назначения; </w:t>
            </w:r>
          </w:p>
          <w:p w:rsidR="00871375" w:rsidRPr="00066296" w:rsidRDefault="00871375" w:rsidP="008713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рассказывать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своих впечатлениях от плава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ния на корабле; </w:t>
            </w:r>
          </w:p>
          <w:p w:rsidR="00871375" w:rsidRPr="00066296" w:rsidRDefault="00871375" w:rsidP="008713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работать в паре: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рисунку-схеме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знако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softHyphen/>
              <w:t>миться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устройством корабля;</w:t>
            </w:r>
          </w:p>
          <w:p w:rsidR="00871375" w:rsidRPr="00066296" w:rsidRDefault="00871375" w:rsidP="008713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классифицировать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самолёты в зависимости от их назначения;</w:t>
            </w:r>
          </w:p>
          <w:p w:rsidR="00871375" w:rsidRPr="00066296" w:rsidRDefault="00871375" w:rsidP="008713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рассказывать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своих впечатлениях от полёта на самолёте; </w:t>
            </w:r>
          </w:p>
          <w:p w:rsidR="00871375" w:rsidRPr="00066296" w:rsidRDefault="00871375" w:rsidP="008713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работать в паре: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рисунку-схеме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знако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softHyphen/>
              <w:t>миться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устройством самолёта;</w:t>
            </w:r>
          </w:p>
          <w:p w:rsidR="00871375" w:rsidRPr="00066296" w:rsidRDefault="00871375" w:rsidP="008713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обобщать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сведения о транспорте, получен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ные на предыдущих уроках; </w:t>
            </w:r>
          </w:p>
          <w:p w:rsidR="00871375" w:rsidRPr="00066296" w:rsidRDefault="00871375" w:rsidP="008713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обсуждать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необходимость соблюдения пра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вил безопасности в транспорте; </w:t>
            </w:r>
          </w:p>
          <w:p w:rsidR="00FF6F5A" w:rsidRPr="00066296" w:rsidRDefault="00871375" w:rsidP="00FF6F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66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оценивать</w:t>
            </w: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</w:tr>
      <w:tr w:rsidR="004457D4" w:rsidRPr="00066296" w:rsidTr="00A84878">
        <w:tc>
          <w:tcPr>
            <w:tcW w:w="560" w:type="dxa"/>
          </w:tcPr>
          <w:p w:rsidR="004457D4" w:rsidRPr="00066296" w:rsidRDefault="004457D4" w:rsidP="00B057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</w:tcPr>
          <w:p w:rsidR="004457D4" w:rsidRPr="00066296" w:rsidRDefault="004457D4" w:rsidP="00B057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4457D4" w:rsidRPr="00066296" w:rsidRDefault="00CA55A8" w:rsidP="00CA55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66 </w:t>
            </w:r>
            <w:r w:rsidR="004457D4" w:rsidRPr="00066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6170" w:type="dxa"/>
          </w:tcPr>
          <w:p w:rsidR="004457D4" w:rsidRPr="00066296" w:rsidRDefault="004457D4" w:rsidP="00B057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3729" w:rsidRPr="00066296" w:rsidRDefault="006F3729" w:rsidP="008D7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F3729" w:rsidRPr="00066296" w:rsidRDefault="006F3729" w:rsidP="008D7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D7460" w:rsidRPr="00066296" w:rsidRDefault="008D7460" w:rsidP="008D7460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D7460" w:rsidRPr="00066296" w:rsidRDefault="008D7460" w:rsidP="008D7460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D7460" w:rsidRPr="00066296" w:rsidRDefault="008D7460" w:rsidP="008D7460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91891" w:rsidRPr="00066296" w:rsidRDefault="00991891" w:rsidP="00991891">
      <w:pPr>
        <w:pStyle w:val="body"/>
        <w:spacing w:before="120" w:beforeAutospacing="0" w:after="0" w:afterAutospacing="0"/>
        <w:ind w:left="360"/>
        <w:rPr>
          <w:rStyle w:val="a3"/>
          <w:color w:val="000000" w:themeColor="text1"/>
        </w:rPr>
      </w:pPr>
    </w:p>
    <w:p w:rsidR="00991891" w:rsidRPr="00066296" w:rsidRDefault="00991891" w:rsidP="00991891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sectPr w:rsidR="00991891" w:rsidRPr="00066296" w:rsidSect="005661B2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0D1" w:rsidRDefault="005F20D1" w:rsidP="009C361F">
      <w:pPr>
        <w:spacing w:after="0" w:line="240" w:lineRule="auto"/>
      </w:pPr>
      <w:r>
        <w:separator/>
      </w:r>
    </w:p>
  </w:endnote>
  <w:endnote w:type="continuationSeparator" w:id="0">
    <w:p w:rsidR="005F20D1" w:rsidRDefault="005F20D1" w:rsidP="009C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478882"/>
      <w:docPartObj>
        <w:docPartGallery w:val="Page Numbers (Bottom of Page)"/>
        <w:docPartUnique/>
      </w:docPartObj>
    </w:sdtPr>
    <w:sdtContent>
      <w:p w:rsidR="009C361F" w:rsidRDefault="00942C55">
        <w:pPr>
          <w:pStyle w:val="a9"/>
          <w:jc w:val="center"/>
        </w:pPr>
        <w:r>
          <w:fldChar w:fldCharType="begin"/>
        </w:r>
        <w:r w:rsidR="009C361F">
          <w:instrText>PAGE   \* MERGEFORMAT</w:instrText>
        </w:r>
        <w:r>
          <w:fldChar w:fldCharType="separate"/>
        </w:r>
        <w:r w:rsidR="002E01F5">
          <w:rPr>
            <w:noProof/>
          </w:rPr>
          <w:t>13</w:t>
        </w:r>
        <w:r>
          <w:fldChar w:fldCharType="end"/>
        </w:r>
      </w:p>
    </w:sdtContent>
  </w:sdt>
  <w:p w:rsidR="009C361F" w:rsidRDefault="009C36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0D1" w:rsidRDefault="005F20D1" w:rsidP="009C361F">
      <w:pPr>
        <w:spacing w:after="0" w:line="240" w:lineRule="auto"/>
      </w:pPr>
      <w:r>
        <w:separator/>
      </w:r>
    </w:p>
  </w:footnote>
  <w:footnote w:type="continuationSeparator" w:id="0">
    <w:p w:rsidR="005F20D1" w:rsidRDefault="005F20D1" w:rsidP="009C3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14F"/>
    <w:multiLevelType w:val="hybridMultilevel"/>
    <w:tmpl w:val="B83C607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824EB"/>
    <w:multiLevelType w:val="hybridMultilevel"/>
    <w:tmpl w:val="155A6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B3760"/>
    <w:multiLevelType w:val="hybridMultilevel"/>
    <w:tmpl w:val="21E6DD7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F081C6F"/>
    <w:multiLevelType w:val="hybridMultilevel"/>
    <w:tmpl w:val="0B9A8168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7FF107F"/>
    <w:multiLevelType w:val="hybridMultilevel"/>
    <w:tmpl w:val="0FE08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AA06D9"/>
    <w:multiLevelType w:val="hybridMultilevel"/>
    <w:tmpl w:val="A5FE85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0E47D9"/>
    <w:multiLevelType w:val="hybridMultilevel"/>
    <w:tmpl w:val="0E3C58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A432C5"/>
    <w:multiLevelType w:val="hybridMultilevel"/>
    <w:tmpl w:val="E14CCEC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9DF35C2"/>
    <w:multiLevelType w:val="hybridMultilevel"/>
    <w:tmpl w:val="290403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5A74511E"/>
    <w:multiLevelType w:val="hybridMultilevel"/>
    <w:tmpl w:val="0DFE0670"/>
    <w:lvl w:ilvl="0" w:tplc="7C7413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897255"/>
    <w:multiLevelType w:val="hybridMultilevel"/>
    <w:tmpl w:val="03F4EDF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685D179B"/>
    <w:multiLevelType w:val="hybridMultilevel"/>
    <w:tmpl w:val="8800F11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731B172B"/>
    <w:multiLevelType w:val="hybridMultilevel"/>
    <w:tmpl w:val="F4B42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226560"/>
    <w:multiLevelType w:val="hybridMultilevel"/>
    <w:tmpl w:val="C2FCD5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891"/>
    <w:rsid w:val="00066296"/>
    <w:rsid w:val="00081A9E"/>
    <w:rsid w:val="00095090"/>
    <w:rsid w:val="00143A5F"/>
    <w:rsid w:val="001917C9"/>
    <w:rsid w:val="001B03BA"/>
    <w:rsid w:val="002835FD"/>
    <w:rsid w:val="00283D06"/>
    <w:rsid w:val="002A4602"/>
    <w:rsid w:val="002E01F5"/>
    <w:rsid w:val="00355DD8"/>
    <w:rsid w:val="00440496"/>
    <w:rsid w:val="004457D4"/>
    <w:rsid w:val="004C51A3"/>
    <w:rsid w:val="004D1676"/>
    <w:rsid w:val="00523CE2"/>
    <w:rsid w:val="005661B2"/>
    <w:rsid w:val="005F20D1"/>
    <w:rsid w:val="00666C07"/>
    <w:rsid w:val="006C1789"/>
    <w:rsid w:val="006F3729"/>
    <w:rsid w:val="00736F3E"/>
    <w:rsid w:val="007413F7"/>
    <w:rsid w:val="00750787"/>
    <w:rsid w:val="007D2DDF"/>
    <w:rsid w:val="00871375"/>
    <w:rsid w:val="00871B53"/>
    <w:rsid w:val="008D7460"/>
    <w:rsid w:val="00901BA5"/>
    <w:rsid w:val="00942C55"/>
    <w:rsid w:val="00991891"/>
    <w:rsid w:val="009A3C71"/>
    <w:rsid w:val="009C361F"/>
    <w:rsid w:val="009F39EC"/>
    <w:rsid w:val="00A140AF"/>
    <w:rsid w:val="00A84878"/>
    <w:rsid w:val="00AB502D"/>
    <w:rsid w:val="00AC495C"/>
    <w:rsid w:val="00B0150A"/>
    <w:rsid w:val="00B057D0"/>
    <w:rsid w:val="00B33476"/>
    <w:rsid w:val="00C20478"/>
    <w:rsid w:val="00C54836"/>
    <w:rsid w:val="00C8174D"/>
    <w:rsid w:val="00CA55A8"/>
    <w:rsid w:val="00CD0601"/>
    <w:rsid w:val="00DD349B"/>
    <w:rsid w:val="00E04D41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uiPriority w:val="99"/>
    <w:rsid w:val="00991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9918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qFormat/>
    <w:rsid w:val="00991891"/>
    <w:rPr>
      <w:b/>
      <w:bCs/>
    </w:rPr>
  </w:style>
  <w:style w:type="character" w:styleId="a4">
    <w:name w:val="Emphasis"/>
    <w:qFormat/>
    <w:rsid w:val="00991891"/>
    <w:rPr>
      <w:i/>
      <w:iCs/>
    </w:rPr>
  </w:style>
  <w:style w:type="paragraph" w:customStyle="1" w:styleId="zagarial120">
    <w:name w:val="zag_arial_120"/>
    <w:basedOn w:val="a"/>
    <w:rsid w:val="009918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paragraph" w:styleId="a5">
    <w:name w:val="List Paragraph"/>
    <w:basedOn w:val="a"/>
    <w:uiPriority w:val="34"/>
    <w:qFormat/>
    <w:rsid w:val="00A140AF"/>
    <w:pPr>
      <w:ind w:left="720"/>
      <w:contextualSpacing/>
    </w:pPr>
  </w:style>
  <w:style w:type="character" w:customStyle="1" w:styleId="apple-converted-space">
    <w:name w:val="apple-converted-space"/>
    <w:basedOn w:val="a0"/>
    <w:rsid w:val="007413F7"/>
  </w:style>
  <w:style w:type="character" w:customStyle="1" w:styleId="FontStyle41">
    <w:name w:val="Font Style41"/>
    <w:basedOn w:val="a0"/>
    <w:rsid w:val="009A3C71"/>
    <w:rPr>
      <w:rFonts w:ascii="Microsoft Sans Serif" w:hAnsi="Microsoft Sans Serif" w:cs="Microsoft Sans Serif"/>
      <w:i/>
      <w:iCs/>
      <w:spacing w:val="20"/>
      <w:sz w:val="18"/>
      <w:szCs w:val="18"/>
    </w:rPr>
  </w:style>
  <w:style w:type="character" w:customStyle="1" w:styleId="FontStyle44">
    <w:name w:val="Font Style44"/>
    <w:basedOn w:val="a0"/>
    <w:rsid w:val="009A3C71"/>
    <w:rPr>
      <w:rFonts w:ascii="Microsoft Sans Serif" w:hAnsi="Microsoft Sans Serif" w:cs="Microsoft Sans Serif"/>
      <w:sz w:val="18"/>
      <w:szCs w:val="18"/>
    </w:rPr>
  </w:style>
  <w:style w:type="table" w:styleId="a6">
    <w:name w:val="Table Grid"/>
    <w:basedOn w:val="a1"/>
    <w:uiPriority w:val="59"/>
    <w:rsid w:val="00B05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C3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361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C3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361F"/>
    <w:rPr>
      <w:rFonts w:ascii="Calibri" w:eastAsia="Calibri" w:hAnsi="Calibri" w:cs="Times New Roman"/>
    </w:rPr>
  </w:style>
  <w:style w:type="paragraph" w:customStyle="1" w:styleId="c1">
    <w:name w:val="c1"/>
    <w:basedOn w:val="a"/>
    <w:rsid w:val="007D2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D2DDF"/>
  </w:style>
  <w:style w:type="paragraph" w:styleId="ab">
    <w:name w:val="Balloon Text"/>
    <w:basedOn w:val="a"/>
    <w:link w:val="ac"/>
    <w:uiPriority w:val="99"/>
    <w:semiHidden/>
    <w:unhideWhenUsed/>
    <w:rsid w:val="00C8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74D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56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5661B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4117</Words>
  <Characters>23471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2017-09-26T14:51:00Z</cp:lastPrinted>
  <dcterms:created xsi:type="dcterms:W3CDTF">2017-10-16T20:55:00Z</dcterms:created>
  <dcterms:modified xsi:type="dcterms:W3CDTF">2017-10-16T20:55:00Z</dcterms:modified>
</cp:coreProperties>
</file>