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2E" w:rsidRPr="00AD742E" w:rsidRDefault="00AD742E" w:rsidP="00AD742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AD742E"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3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 xml:space="preserve">к адаптированной основной 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>общеобразовательной программе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>образования обучающихся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>с задержкой психического развития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 xml:space="preserve">(вариант 7.1)   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D742E" w:rsidRPr="00AD742E" w:rsidRDefault="00AD742E" w:rsidP="00AD742E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4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«</w:t>
      </w:r>
      <w:proofErr w:type="spellStart"/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Волосовская</w:t>
      </w:r>
      <w:proofErr w:type="spellEnd"/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 1»,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реализующий Адаптированную основную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общеобразовательную программу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обучающихся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с задержкой психического развития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(вариант 7.1)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2021-2022 учебный год</w:t>
      </w: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742E" w:rsidRPr="00AD742E" w:rsidRDefault="00AD742E" w:rsidP="00AD742E">
      <w:pPr>
        <w:pStyle w:val="a8"/>
        <w:kinsoku w:val="0"/>
        <w:overflowPunct w:val="0"/>
        <w:ind w:left="2303" w:right="1648"/>
        <w:rPr>
          <w:sz w:val="32"/>
          <w:szCs w:val="32"/>
        </w:rPr>
        <w:sectPr w:rsidR="00AD742E" w:rsidRPr="00AD742E" w:rsidSect="00AD742E">
          <w:footerReference w:type="default" r:id="rId9"/>
          <w:pgSz w:w="11910" w:h="16840"/>
          <w:pgMar w:top="1134" w:right="850" w:bottom="1134" w:left="1701" w:header="0" w:footer="924" w:gutter="0"/>
          <w:pgNumType w:start="1"/>
          <w:cols w:space="720"/>
          <w:noEndnote/>
          <w:docGrid w:linePitch="299"/>
        </w:sectPr>
      </w:pPr>
    </w:p>
    <w:p w:rsidR="00AD742E" w:rsidRPr="00AD742E" w:rsidRDefault="00AD742E" w:rsidP="00AD742E">
      <w:pPr>
        <w:pStyle w:val="1"/>
        <w:kinsoku w:val="0"/>
        <w:overflowPunct w:val="0"/>
        <w:spacing w:before="64"/>
        <w:ind w:left="0"/>
      </w:pPr>
      <w:r>
        <w:lastRenderedPageBreak/>
        <w:t xml:space="preserve">      </w:t>
      </w:r>
      <w:r w:rsidRPr="00AD742E">
        <w:t>Пояснительная</w:t>
      </w:r>
      <w:r w:rsidRPr="00AD742E">
        <w:rPr>
          <w:spacing w:val="-1"/>
        </w:rPr>
        <w:t xml:space="preserve"> </w:t>
      </w:r>
      <w:r w:rsidRPr="00AD742E">
        <w:t>записка к</w:t>
      </w:r>
      <w:r w:rsidRPr="00AD742E">
        <w:rPr>
          <w:spacing w:val="-1"/>
        </w:rPr>
        <w:t xml:space="preserve"> </w:t>
      </w:r>
      <w:r w:rsidRPr="00AD742E">
        <w:t>учебному плану</w:t>
      </w:r>
      <w:r w:rsidRPr="00AD742E">
        <w:rPr>
          <w:spacing w:val="-2"/>
        </w:rPr>
        <w:t xml:space="preserve"> </w:t>
      </w:r>
      <w:r w:rsidRPr="00AD742E">
        <w:t xml:space="preserve">на 2021-2022 </w:t>
      </w:r>
      <w:r w:rsidRPr="00AD742E">
        <w:rPr>
          <w:spacing w:val="-3"/>
        </w:rPr>
        <w:t xml:space="preserve"> </w:t>
      </w:r>
      <w:r w:rsidRPr="00AD742E">
        <w:t>учебный</w:t>
      </w:r>
      <w:r w:rsidRPr="00AD742E">
        <w:rPr>
          <w:spacing w:val="-4"/>
        </w:rPr>
        <w:t xml:space="preserve"> </w:t>
      </w:r>
      <w:r w:rsidRPr="00AD742E">
        <w:t>год</w:t>
      </w:r>
    </w:p>
    <w:p w:rsidR="00AD742E" w:rsidRDefault="00AD742E" w:rsidP="00AD742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D742E" w:rsidRPr="00F656A9" w:rsidRDefault="00AD742E" w:rsidP="00AD742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Учебный план для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обучающейся  4 класса по Адаптированной общеобразовательной программе начального  общего образования для обучающихся с ЗПР вариант 7.1.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разработан на основании </w:t>
      </w:r>
      <w:r w:rsidR="0028337A" w:rsidRPr="0028337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Приказа </w:t>
      </w:r>
      <w:proofErr w:type="spellStart"/>
      <w:r w:rsidR="0028337A" w:rsidRPr="0028337A">
        <w:rPr>
          <w:rFonts w:ascii="Times New Roman" w:eastAsiaTheme="minorEastAsia" w:hAnsi="Times New Roman"/>
          <w:sz w:val="24"/>
          <w:szCs w:val="24"/>
          <w:lang w:eastAsia="ru-RU"/>
        </w:rPr>
        <w:t>Минобрнауки</w:t>
      </w:r>
      <w:proofErr w:type="spellEnd"/>
      <w:r w:rsidR="0028337A" w:rsidRPr="0028337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  <w:r w:rsidR="0028337A" w:rsidRPr="0028337A">
        <w:rPr>
          <w:rFonts w:ascii="Times New Roman" w:eastAsiaTheme="minorEastAsia" w:hAnsi="Times New Roman"/>
          <w:sz w:val="24"/>
          <w:szCs w:val="24"/>
          <w:lang w:eastAsia="ru-RU"/>
        </w:rPr>
        <w:tab/>
        <w:t>Постановления Главного государственного санитарного врача РФ от 10.07.2015 г. № 26 «Об утверждении СанПиН 2.4.2.3286-15 «Санитарно-эпидемиологические требования</w:t>
      </w:r>
      <w:proofErr w:type="gramEnd"/>
      <w:r w:rsidR="0028337A" w:rsidRPr="0028337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28337A" w:rsidRPr="0028337A">
        <w:rPr>
          <w:rFonts w:ascii="Times New Roman" w:eastAsiaTheme="minorEastAsia" w:hAnsi="Times New Roman"/>
          <w:sz w:val="24"/>
          <w:szCs w:val="24"/>
          <w:lang w:eastAsia="ru-RU"/>
        </w:rPr>
        <w:t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bookmarkStart w:id="0" w:name="_GoBack"/>
      <w:bookmarkEnd w:id="0"/>
      <w:proofErr w:type="gramEnd"/>
    </w:p>
    <w:p w:rsidR="00AD742E" w:rsidRPr="00F656A9" w:rsidRDefault="00AD742E" w:rsidP="00AD742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Учебный год условно делится на триместры, являющиеся периодами, по итог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ам которых в </w:t>
      </w:r>
      <w:r w:rsidR="00A61CF3">
        <w:rPr>
          <w:rFonts w:ascii="Times New Roman" w:eastAsiaTheme="minorEastAsia" w:hAnsi="Times New Roman"/>
          <w:sz w:val="24"/>
          <w:szCs w:val="24"/>
          <w:lang w:eastAsia="ru-RU"/>
        </w:rPr>
        <w:t>4–ом классе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выставляются отметки за текущее освоение образовательных программ. Количество часов, отведенных на освоение обучающимися учебного материала, не превышают величину недельной образовательной нагрузки, предусмотренной </w:t>
      </w:r>
      <w:proofErr w:type="spell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СанПин</w:t>
      </w:r>
      <w:proofErr w:type="spellEnd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D742E" w:rsidRPr="00F656A9" w:rsidRDefault="00AD742E" w:rsidP="00AD742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907408">
        <w:rPr>
          <w:rFonts w:ascii="Times New Roman" w:eastAsiaTheme="minorEastAsia" w:hAnsi="Times New Roman"/>
          <w:sz w:val="24"/>
          <w:szCs w:val="24"/>
          <w:lang w:eastAsia="ru-RU"/>
        </w:rPr>
        <w:t>Изучение учебных дисциплин обязательной части осуществляется в соответствии с Приказом Министерства образования и науки Российской Федерации от 28.12.2018 г. № 1345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15E05" w:rsidRDefault="00AD742E" w:rsidP="00615E05">
      <w:pPr>
        <w:pStyle w:val="a8"/>
        <w:kinsoku w:val="0"/>
        <w:overflowPunct w:val="0"/>
        <w:ind w:left="0" w:right="726" w:firstLine="708"/>
      </w:pPr>
      <w:r w:rsidRPr="00AD742E">
        <w:t>Содержание учебных программ</w:t>
      </w:r>
      <w:r w:rsidRPr="00AD742E">
        <w:rPr>
          <w:spacing w:val="1"/>
        </w:rPr>
        <w:t xml:space="preserve"> </w:t>
      </w:r>
      <w:r w:rsidRPr="00AD742E">
        <w:t xml:space="preserve">в начальной школе реализуется через </w:t>
      </w:r>
      <w:proofErr w:type="spellStart"/>
      <w:r w:rsidRPr="00AD742E">
        <w:t>учебно</w:t>
      </w:r>
      <w:proofErr w:type="spellEnd"/>
      <w:r w:rsidRPr="00AD742E">
        <w:t xml:space="preserve"> –</w:t>
      </w:r>
      <w:r w:rsidRPr="00AD742E">
        <w:rPr>
          <w:spacing w:val="1"/>
        </w:rPr>
        <w:t xml:space="preserve"> </w:t>
      </w:r>
      <w:r w:rsidRPr="00AD742E">
        <w:t>методический</w:t>
      </w:r>
      <w:r w:rsidRPr="00AD742E">
        <w:rPr>
          <w:spacing w:val="-1"/>
        </w:rPr>
        <w:t xml:space="preserve"> </w:t>
      </w:r>
      <w:r w:rsidRPr="00AD742E">
        <w:t>комплект</w:t>
      </w:r>
      <w:r w:rsidRPr="00AD742E">
        <w:rPr>
          <w:spacing w:val="2"/>
        </w:rPr>
        <w:t xml:space="preserve"> </w:t>
      </w:r>
      <w:r w:rsidRPr="00AD742E">
        <w:t>«Школа</w:t>
      </w:r>
      <w:r w:rsidRPr="00AD742E">
        <w:rPr>
          <w:spacing w:val="-1"/>
        </w:rPr>
        <w:t xml:space="preserve"> </w:t>
      </w:r>
      <w:r w:rsidRPr="00AD742E">
        <w:t>России»</w:t>
      </w:r>
      <w:r w:rsidRPr="00AD742E">
        <w:rPr>
          <w:spacing w:val="-8"/>
        </w:rPr>
        <w:t xml:space="preserve"> </w:t>
      </w:r>
      <w:r w:rsidRPr="00AD742E">
        <w:t>под</w:t>
      </w:r>
      <w:r w:rsidRPr="00AD742E">
        <w:rPr>
          <w:spacing w:val="-2"/>
        </w:rPr>
        <w:t xml:space="preserve"> </w:t>
      </w:r>
      <w:r w:rsidRPr="00AD742E">
        <w:t>ред. А.А.</w:t>
      </w:r>
      <w:r w:rsidRPr="00AD742E">
        <w:rPr>
          <w:spacing w:val="-2"/>
        </w:rPr>
        <w:t xml:space="preserve"> </w:t>
      </w:r>
      <w:r w:rsidRPr="00AD742E">
        <w:t>Плешакова.</w:t>
      </w:r>
    </w:p>
    <w:p w:rsidR="00AD742E" w:rsidRPr="00A61CF3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>«Русский язык и литературное чтение»</w:t>
      </w:r>
      <w:r w:rsidRPr="00AD742E">
        <w:rPr>
          <w:b/>
          <w:bCs/>
          <w:i/>
          <w:iCs/>
          <w:spacing w:val="60"/>
        </w:rPr>
        <w:t xml:space="preserve"> </w:t>
      </w:r>
      <w:r w:rsidRPr="00AD742E">
        <w:t>(в соответствии с</w:t>
      </w:r>
      <w:r w:rsidRPr="00AD742E">
        <w:rPr>
          <w:spacing w:val="1"/>
        </w:rPr>
        <w:t xml:space="preserve"> </w:t>
      </w:r>
      <w:r w:rsidRPr="00AD742E">
        <w:t>п. 11.2. ФГОС ООО является обязательной для включения в учебный план) представлена</w:t>
      </w:r>
      <w:r w:rsidRPr="00AD742E">
        <w:rPr>
          <w:spacing w:val="1"/>
        </w:rPr>
        <w:t xml:space="preserve"> </w:t>
      </w:r>
      <w:r w:rsidRPr="00AD742E">
        <w:t>предметами:</w:t>
      </w:r>
      <w:r w:rsidR="00A61CF3">
        <w:t xml:space="preserve"> </w:t>
      </w:r>
      <w:r w:rsidRPr="00A61CF3">
        <w:t xml:space="preserve"> русский язык – 4 часа в неделю: 3 часа входят в обязательную часть и 1</w:t>
      </w:r>
      <w:r w:rsidRPr="00A61CF3">
        <w:rPr>
          <w:spacing w:val="1"/>
        </w:rPr>
        <w:t xml:space="preserve"> </w:t>
      </w:r>
      <w:r w:rsidRPr="00A61CF3">
        <w:t>час</w:t>
      </w:r>
      <w:r w:rsidRPr="00A61CF3">
        <w:rPr>
          <w:spacing w:val="1"/>
        </w:rPr>
        <w:t xml:space="preserve"> </w:t>
      </w:r>
      <w:r w:rsidRPr="00A61CF3">
        <w:t>вынесен</w:t>
      </w:r>
      <w:r w:rsidRPr="00A61CF3">
        <w:rPr>
          <w:spacing w:val="1"/>
        </w:rPr>
        <w:t xml:space="preserve"> </w:t>
      </w:r>
      <w:r w:rsidRPr="00A61CF3">
        <w:t>в</w:t>
      </w:r>
      <w:r w:rsidRPr="00A61CF3">
        <w:rPr>
          <w:spacing w:val="1"/>
        </w:rPr>
        <w:t xml:space="preserve"> </w:t>
      </w:r>
      <w:r w:rsidRPr="00A61CF3">
        <w:t>часть,</w:t>
      </w:r>
      <w:r w:rsidRPr="00A61CF3">
        <w:rPr>
          <w:spacing w:val="1"/>
        </w:rPr>
        <w:t xml:space="preserve"> </w:t>
      </w:r>
      <w:r w:rsidRPr="00A61CF3">
        <w:t>формируемую</w:t>
      </w:r>
      <w:r w:rsidRPr="00A61CF3">
        <w:rPr>
          <w:spacing w:val="1"/>
        </w:rPr>
        <w:t xml:space="preserve"> </w:t>
      </w:r>
      <w:r w:rsidRPr="00A61CF3">
        <w:t>участниками</w:t>
      </w:r>
      <w:r w:rsidRPr="00A61CF3">
        <w:rPr>
          <w:spacing w:val="1"/>
        </w:rPr>
        <w:t xml:space="preserve"> </w:t>
      </w:r>
      <w:r w:rsidRPr="00A61CF3">
        <w:t>образовательных</w:t>
      </w:r>
      <w:r w:rsidRPr="00A61CF3">
        <w:rPr>
          <w:spacing w:val="1"/>
        </w:rPr>
        <w:t xml:space="preserve"> </w:t>
      </w:r>
      <w:r w:rsidRPr="00A61CF3">
        <w:t>отношений.</w:t>
      </w:r>
      <w:r w:rsidRPr="00A61CF3">
        <w:rPr>
          <w:spacing w:val="-57"/>
        </w:rPr>
        <w:t xml:space="preserve"> </w:t>
      </w:r>
      <w:r w:rsidR="00A61CF3">
        <w:rPr>
          <w:spacing w:val="-57"/>
        </w:rPr>
        <w:t xml:space="preserve"> </w:t>
      </w:r>
      <w:r w:rsidRPr="00A61CF3">
        <w:t>Литературное</w:t>
      </w:r>
      <w:r w:rsidRPr="00A61CF3">
        <w:rPr>
          <w:spacing w:val="1"/>
        </w:rPr>
        <w:t xml:space="preserve"> </w:t>
      </w:r>
      <w:r w:rsidRPr="00A61CF3">
        <w:t>чтение</w:t>
      </w:r>
      <w:r w:rsidRPr="00A61CF3">
        <w:rPr>
          <w:spacing w:val="1"/>
        </w:rPr>
        <w:t xml:space="preserve"> </w:t>
      </w:r>
      <w:r w:rsidRPr="00A61CF3">
        <w:t>–</w:t>
      </w:r>
      <w:r w:rsidRPr="00A61CF3">
        <w:rPr>
          <w:spacing w:val="1"/>
        </w:rPr>
        <w:t xml:space="preserve"> </w:t>
      </w:r>
      <w:r w:rsidRPr="00A61CF3">
        <w:t>2</w:t>
      </w:r>
      <w:r w:rsidRPr="00A61CF3">
        <w:rPr>
          <w:spacing w:val="1"/>
        </w:rPr>
        <w:t xml:space="preserve"> </w:t>
      </w:r>
      <w:r w:rsidRPr="00A61CF3">
        <w:t>часа</w:t>
      </w:r>
      <w:r w:rsidRPr="00A61CF3">
        <w:rPr>
          <w:spacing w:val="1"/>
        </w:rPr>
        <w:t xml:space="preserve"> </w:t>
      </w:r>
      <w:r w:rsidRPr="00A61CF3">
        <w:t>в</w:t>
      </w:r>
      <w:r w:rsidRPr="00A61CF3">
        <w:rPr>
          <w:spacing w:val="1"/>
        </w:rPr>
        <w:t xml:space="preserve"> </w:t>
      </w:r>
      <w:r w:rsidRPr="00A61CF3">
        <w:t>неделю:</w:t>
      </w:r>
      <w:r w:rsidRPr="00A61CF3">
        <w:rPr>
          <w:spacing w:val="1"/>
        </w:rPr>
        <w:t xml:space="preserve"> </w:t>
      </w:r>
      <w:r w:rsidRPr="00A61CF3">
        <w:t>1</w:t>
      </w:r>
      <w:r w:rsidRPr="00A61CF3">
        <w:rPr>
          <w:spacing w:val="1"/>
        </w:rPr>
        <w:t xml:space="preserve"> </w:t>
      </w:r>
      <w:r w:rsidRPr="00A61CF3">
        <w:t>час</w:t>
      </w:r>
      <w:r w:rsidRPr="00A61CF3">
        <w:rPr>
          <w:spacing w:val="1"/>
        </w:rPr>
        <w:t xml:space="preserve"> </w:t>
      </w:r>
      <w:r w:rsidRPr="00A61CF3">
        <w:t>входят</w:t>
      </w:r>
      <w:r w:rsidRPr="00A61CF3">
        <w:rPr>
          <w:spacing w:val="1"/>
        </w:rPr>
        <w:t xml:space="preserve"> </w:t>
      </w:r>
      <w:r w:rsidRPr="00A61CF3">
        <w:t>в</w:t>
      </w:r>
      <w:r w:rsidRPr="00A61CF3">
        <w:rPr>
          <w:spacing w:val="1"/>
        </w:rPr>
        <w:t xml:space="preserve"> </w:t>
      </w:r>
      <w:r w:rsidRPr="00A61CF3">
        <w:t>обязательную</w:t>
      </w:r>
      <w:r w:rsidRPr="00A61CF3">
        <w:rPr>
          <w:spacing w:val="1"/>
        </w:rPr>
        <w:t xml:space="preserve"> </w:t>
      </w:r>
      <w:r w:rsidRPr="00A61CF3">
        <w:t>часть</w:t>
      </w:r>
      <w:r w:rsidRPr="00A61CF3">
        <w:rPr>
          <w:spacing w:val="1"/>
        </w:rPr>
        <w:t xml:space="preserve"> </w:t>
      </w:r>
      <w:r w:rsidRPr="00A61CF3">
        <w:t>и</w:t>
      </w:r>
      <w:r w:rsidRPr="00A61CF3">
        <w:rPr>
          <w:spacing w:val="1"/>
        </w:rPr>
        <w:t xml:space="preserve"> </w:t>
      </w:r>
      <w:r w:rsidRPr="00A61CF3">
        <w:t>1</w:t>
      </w:r>
      <w:r w:rsidRPr="00A61CF3">
        <w:rPr>
          <w:spacing w:val="60"/>
        </w:rPr>
        <w:t xml:space="preserve"> </w:t>
      </w:r>
      <w:r w:rsidRPr="00A61CF3">
        <w:t>час</w:t>
      </w:r>
      <w:r w:rsidRPr="00A61CF3">
        <w:rPr>
          <w:spacing w:val="-57"/>
        </w:rPr>
        <w:t xml:space="preserve"> </w:t>
      </w:r>
      <w:r w:rsidRPr="00A61CF3">
        <w:t>вынесен</w:t>
      </w:r>
      <w:r w:rsidRPr="00A61CF3">
        <w:rPr>
          <w:spacing w:val="-2"/>
        </w:rPr>
        <w:t xml:space="preserve"> </w:t>
      </w:r>
      <w:r w:rsidRPr="00A61CF3">
        <w:t>в</w:t>
      </w:r>
      <w:r w:rsidRPr="00A61CF3">
        <w:rPr>
          <w:spacing w:val="-1"/>
        </w:rPr>
        <w:t xml:space="preserve"> </w:t>
      </w:r>
      <w:r w:rsidRPr="00A61CF3">
        <w:t>часть,</w:t>
      </w:r>
      <w:r w:rsidRPr="00A61CF3">
        <w:rPr>
          <w:spacing w:val="-1"/>
        </w:rPr>
        <w:t xml:space="preserve"> </w:t>
      </w:r>
      <w:r w:rsidRPr="00A61CF3">
        <w:t>формируемую</w:t>
      </w:r>
      <w:r w:rsidRPr="00A61CF3">
        <w:rPr>
          <w:spacing w:val="5"/>
        </w:rPr>
        <w:t xml:space="preserve"> </w:t>
      </w:r>
      <w:r w:rsidRPr="00A61CF3">
        <w:t>участниками</w:t>
      </w:r>
      <w:r w:rsidRPr="00A61CF3">
        <w:rPr>
          <w:spacing w:val="-1"/>
        </w:rPr>
        <w:t xml:space="preserve"> </w:t>
      </w:r>
      <w:r w:rsidRPr="00A61CF3">
        <w:t>образовательных</w:t>
      </w:r>
      <w:r w:rsidRPr="00A61CF3">
        <w:rPr>
          <w:spacing w:val="3"/>
        </w:rPr>
        <w:t xml:space="preserve"> </w:t>
      </w:r>
      <w:r w:rsidRPr="00A61CF3">
        <w:t>отношений.</w:t>
      </w:r>
    </w:p>
    <w:p w:rsidR="00AD742E" w:rsidRPr="00A61CF3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>«Родной язык и литературное чтение на родном языке»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t>представлена</w:t>
      </w:r>
      <w:r w:rsidRPr="00AD742E">
        <w:rPr>
          <w:spacing w:val="-2"/>
        </w:rPr>
        <w:t xml:space="preserve"> </w:t>
      </w:r>
      <w:r w:rsidRPr="00AD742E">
        <w:t>предметами:</w:t>
      </w:r>
      <w:r w:rsidR="00A61CF3">
        <w:t xml:space="preserve"> </w:t>
      </w:r>
      <w:r w:rsidRPr="00A61CF3">
        <w:t>«</w:t>
      </w:r>
      <w:r w:rsidR="00A61CF3">
        <w:t>Русский р</w:t>
      </w:r>
      <w:r w:rsidRPr="00A61CF3">
        <w:t>одной</w:t>
      </w:r>
      <w:r w:rsidRPr="00A61CF3">
        <w:rPr>
          <w:spacing w:val="1"/>
        </w:rPr>
        <w:t xml:space="preserve"> </w:t>
      </w:r>
      <w:r w:rsidRPr="00A61CF3">
        <w:t>язык»</w:t>
      </w:r>
      <w:r w:rsidRPr="00A61CF3">
        <w:rPr>
          <w:spacing w:val="-9"/>
        </w:rPr>
        <w:t xml:space="preserve"> </w:t>
      </w:r>
      <w:r w:rsidRPr="00A61CF3">
        <w:t>и</w:t>
      </w:r>
      <w:r w:rsidRPr="00A61CF3">
        <w:rPr>
          <w:spacing w:val="5"/>
        </w:rPr>
        <w:t xml:space="preserve"> </w:t>
      </w:r>
      <w:r w:rsidRPr="00A61CF3">
        <w:t>«Литературное</w:t>
      </w:r>
      <w:r w:rsidRPr="00A61CF3">
        <w:rPr>
          <w:spacing w:val="1"/>
        </w:rPr>
        <w:t xml:space="preserve"> </w:t>
      </w:r>
      <w:r w:rsidRPr="00A61CF3">
        <w:t>чтение на</w:t>
      </w:r>
      <w:r w:rsidRPr="00A61CF3">
        <w:rPr>
          <w:spacing w:val="-2"/>
        </w:rPr>
        <w:t xml:space="preserve"> </w:t>
      </w:r>
      <w:r w:rsidRPr="00A61CF3">
        <w:t>родном языке»,</w:t>
      </w:r>
      <w:r w:rsidRPr="00A61CF3">
        <w:rPr>
          <w:spacing w:val="-1"/>
        </w:rPr>
        <w:t xml:space="preserve"> </w:t>
      </w:r>
      <w:r w:rsidR="00A61CF3">
        <w:rPr>
          <w:spacing w:val="-1"/>
        </w:rPr>
        <w:t xml:space="preserve">на изучение которых отводится по 1 часу и </w:t>
      </w:r>
      <w:r w:rsidR="00A61CF3">
        <w:t>входит</w:t>
      </w:r>
      <w:r w:rsidRPr="00A61CF3">
        <w:t xml:space="preserve"> в</w:t>
      </w:r>
      <w:r w:rsidRPr="00A61CF3">
        <w:rPr>
          <w:spacing w:val="-2"/>
        </w:rPr>
        <w:t xml:space="preserve"> </w:t>
      </w:r>
      <w:r w:rsidRPr="00A61CF3">
        <w:t>обязательную</w:t>
      </w:r>
      <w:r w:rsidRPr="00A61CF3">
        <w:rPr>
          <w:spacing w:val="-1"/>
        </w:rPr>
        <w:t xml:space="preserve"> </w:t>
      </w:r>
      <w:r w:rsidRPr="00A61CF3">
        <w:t>часть.</w:t>
      </w:r>
    </w:p>
    <w:p w:rsidR="00AD742E" w:rsidRPr="00AD742E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 xml:space="preserve">«Иностранный язык» </w:t>
      </w:r>
      <w:r w:rsidRPr="00AD742E">
        <w:t>предусматривает деление класса на</w:t>
      </w:r>
      <w:r w:rsidRPr="00AD742E">
        <w:rPr>
          <w:spacing w:val="1"/>
        </w:rPr>
        <w:t xml:space="preserve"> </w:t>
      </w:r>
      <w:r w:rsidRPr="00AD742E">
        <w:t>подгруппы для дифференцированного и индивидуализированного обучения. На изучение</w:t>
      </w:r>
      <w:r w:rsidRPr="00AD742E">
        <w:rPr>
          <w:spacing w:val="1"/>
        </w:rPr>
        <w:t xml:space="preserve"> </w:t>
      </w:r>
      <w:r w:rsidRPr="00AD742E">
        <w:t>иностранного языка, входящего в обязательную ч</w:t>
      </w:r>
      <w:r w:rsidR="00A61CF3">
        <w:t xml:space="preserve">асть выделено 2 часа в неделю в </w:t>
      </w:r>
      <w:r w:rsidRPr="00AD742E">
        <w:t>4</w:t>
      </w:r>
      <w:r w:rsidRPr="00AD742E">
        <w:rPr>
          <w:spacing w:val="1"/>
        </w:rPr>
        <w:t xml:space="preserve"> </w:t>
      </w:r>
      <w:r w:rsidR="00A61CF3">
        <w:t>классе</w:t>
      </w:r>
      <w:r w:rsidRPr="00AD742E">
        <w:t>.</w:t>
      </w:r>
    </w:p>
    <w:p w:rsidR="00AD742E" w:rsidRPr="00AD742E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 xml:space="preserve">«Математика и информатика»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</w:t>
      </w:r>
      <w:r w:rsidRPr="00AD742E">
        <w:rPr>
          <w:spacing w:val="1"/>
        </w:rPr>
        <w:t xml:space="preserve"> </w:t>
      </w:r>
      <w:r w:rsidRPr="00AD742E">
        <w:t>предметом</w:t>
      </w:r>
      <w:r w:rsidRPr="00AD742E">
        <w:rPr>
          <w:spacing w:val="1"/>
        </w:rPr>
        <w:t xml:space="preserve"> </w:t>
      </w:r>
      <w:r w:rsidRPr="00AD742E">
        <w:t>«Математика»</w:t>
      </w:r>
      <w:r w:rsidRPr="00AD742E">
        <w:rPr>
          <w:spacing w:val="1"/>
        </w:rPr>
        <w:t xml:space="preserve"> </w:t>
      </w:r>
      <w:r w:rsidRPr="00AD742E">
        <w:t>–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4</w:t>
      </w:r>
      <w:r w:rsidRPr="00AD742E">
        <w:rPr>
          <w:spacing w:val="1"/>
        </w:rPr>
        <w:t xml:space="preserve"> </w:t>
      </w:r>
      <w:r w:rsidRPr="00AD742E">
        <w:t>часа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неделю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4</w:t>
      </w:r>
      <w:r w:rsidRPr="00AD742E">
        <w:rPr>
          <w:spacing w:val="1"/>
        </w:rPr>
        <w:t xml:space="preserve"> </w:t>
      </w:r>
      <w:r w:rsidR="00A61CF3">
        <w:t>классе</w:t>
      </w:r>
      <w:r w:rsidRPr="00AD742E">
        <w:t>:</w:t>
      </w:r>
      <w:r w:rsidRPr="00AD742E">
        <w:rPr>
          <w:spacing w:val="1"/>
        </w:rPr>
        <w:t xml:space="preserve"> </w:t>
      </w:r>
      <w:r w:rsidRPr="00AD742E">
        <w:t>3</w:t>
      </w:r>
      <w:r w:rsidRPr="00AD742E">
        <w:rPr>
          <w:spacing w:val="1"/>
        </w:rPr>
        <w:t xml:space="preserve"> </w:t>
      </w:r>
      <w:r w:rsidRPr="00AD742E">
        <w:t>часа</w:t>
      </w:r>
      <w:r w:rsidRPr="00AD742E">
        <w:rPr>
          <w:spacing w:val="1"/>
        </w:rPr>
        <w:t xml:space="preserve"> </w:t>
      </w:r>
      <w:r w:rsidRPr="00AD742E">
        <w:t>входят</w:t>
      </w:r>
      <w:r w:rsidRPr="00AD742E">
        <w:rPr>
          <w:spacing w:val="60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обязательную часть и 1 час вынесен в часть, формируемую участниками образовательных</w:t>
      </w:r>
      <w:r w:rsidRPr="00AD742E">
        <w:rPr>
          <w:spacing w:val="1"/>
        </w:rPr>
        <w:t xml:space="preserve"> </w:t>
      </w:r>
      <w:r w:rsidRPr="00AD742E">
        <w:t>отношений.</w:t>
      </w:r>
      <w:r w:rsidRPr="00AD742E">
        <w:rPr>
          <w:spacing w:val="1"/>
        </w:rPr>
        <w:t xml:space="preserve"> </w:t>
      </w:r>
      <w:r w:rsidRPr="00AD742E">
        <w:t>Основные</w:t>
      </w:r>
      <w:r w:rsidRPr="00AD742E">
        <w:rPr>
          <w:spacing w:val="1"/>
        </w:rPr>
        <w:t xml:space="preserve"> </w:t>
      </w:r>
      <w:r w:rsidRPr="00AD742E">
        <w:t>задачи</w:t>
      </w:r>
      <w:r w:rsidRPr="00AD742E">
        <w:rPr>
          <w:spacing w:val="1"/>
        </w:rPr>
        <w:t xml:space="preserve"> </w:t>
      </w:r>
      <w:r w:rsidRPr="00AD742E">
        <w:t>-</w:t>
      </w:r>
      <w:r w:rsidRPr="00AD742E">
        <w:rPr>
          <w:spacing w:val="1"/>
        </w:rPr>
        <w:t xml:space="preserve"> </w:t>
      </w:r>
      <w:r w:rsidRPr="00AD742E">
        <w:t>развитие</w:t>
      </w:r>
      <w:r w:rsidRPr="00AD742E">
        <w:rPr>
          <w:spacing w:val="1"/>
        </w:rPr>
        <w:t xml:space="preserve"> </w:t>
      </w:r>
      <w:r w:rsidRPr="00AD742E">
        <w:t>математической</w:t>
      </w:r>
      <w:r w:rsidRPr="00AD742E">
        <w:rPr>
          <w:spacing w:val="1"/>
        </w:rPr>
        <w:t xml:space="preserve"> </w:t>
      </w:r>
      <w:r w:rsidRPr="00AD742E">
        <w:t>речи,</w:t>
      </w:r>
      <w:r w:rsidRPr="00AD742E">
        <w:rPr>
          <w:spacing w:val="1"/>
        </w:rPr>
        <w:t xml:space="preserve"> </w:t>
      </w:r>
      <w:r w:rsidRPr="00AD742E">
        <w:t>логического</w:t>
      </w:r>
      <w:r w:rsidRPr="00AD742E">
        <w:rPr>
          <w:spacing w:val="1"/>
        </w:rPr>
        <w:t xml:space="preserve"> </w:t>
      </w:r>
      <w:r w:rsidRPr="00AD742E">
        <w:t>и</w:t>
      </w:r>
      <w:r w:rsidRPr="00AD742E">
        <w:rPr>
          <w:spacing w:val="1"/>
        </w:rPr>
        <w:t xml:space="preserve"> </w:t>
      </w:r>
      <w:r w:rsidRPr="00AD742E">
        <w:t>алгоритмического мышления, воображения, обеспечение первоначальных</w:t>
      </w:r>
      <w:r w:rsidRPr="00AD742E">
        <w:rPr>
          <w:spacing w:val="60"/>
        </w:rPr>
        <w:t xml:space="preserve"> </w:t>
      </w:r>
      <w:r w:rsidRPr="00AD742E">
        <w:t>представлений</w:t>
      </w:r>
      <w:r w:rsidRPr="00AD742E">
        <w:rPr>
          <w:spacing w:val="1"/>
        </w:rPr>
        <w:t xml:space="preserve"> </w:t>
      </w:r>
      <w:r w:rsidRPr="00AD742E">
        <w:t>о</w:t>
      </w:r>
      <w:r w:rsidRPr="00AD742E">
        <w:rPr>
          <w:spacing w:val="-1"/>
        </w:rPr>
        <w:t xml:space="preserve"> </w:t>
      </w:r>
      <w:r w:rsidRPr="00AD742E">
        <w:t>компьютерной</w:t>
      </w:r>
      <w:r w:rsidRPr="00AD742E">
        <w:rPr>
          <w:spacing w:val="-1"/>
        </w:rPr>
        <w:t xml:space="preserve"> </w:t>
      </w:r>
      <w:r w:rsidRPr="00AD742E">
        <w:t>грамотности.</w:t>
      </w:r>
    </w:p>
    <w:p w:rsidR="00AD742E" w:rsidRPr="00AD742E" w:rsidRDefault="00AD742E" w:rsidP="00615E05">
      <w:pPr>
        <w:pStyle w:val="a8"/>
        <w:kinsoku w:val="0"/>
        <w:overflowPunct w:val="0"/>
        <w:ind w:left="0" w:right="3" w:firstLine="708"/>
      </w:pPr>
      <w:r w:rsidRPr="00AD742E">
        <w:t>Предметная</w:t>
      </w:r>
      <w:r w:rsidRPr="00AD742E">
        <w:rPr>
          <w:spacing w:val="1"/>
        </w:rPr>
        <w:t xml:space="preserve"> </w:t>
      </w:r>
      <w:r w:rsidRPr="00AD742E">
        <w:t>область</w:t>
      </w:r>
      <w:r w:rsidRPr="00AD742E">
        <w:rPr>
          <w:spacing w:val="1"/>
        </w:rPr>
        <w:t xml:space="preserve"> </w:t>
      </w:r>
      <w:r w:rsidRPr="00AD742E">
        <w:rPr>
          <w:b/>
          <w:bCs/>
          <w:i/>
          <w:iCs/>
        </w:rPr>
        <w:t>«Обществознание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и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естествознание»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 предметом «Окружающий мир» -</w:t>
      </w:r>
      <w:r w:rsidRPr="00AD742E">
        <w:rPr>
          <w:spacing w:val="61"/>
        </w:rPr>
        <w:t xml:space="preserve"> </w:t>
      </w:r>
      <w:r w:rsidR="00A61CF3">
        <w:t>по 2 часа в неделю в 4 классе</w:t>
      </w:r>
      <w:r w:rsidRPr="00AD742E">
        <w:t xml:space="preserve">. </w:t>
      </w:r>
    </w:p>
    <w:p w:rsidR="00615E05" w:rsidRDefault="00AD742E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>Основные</w:t>
      </w:r>
      <w:r w:rsidRPr="00AD742E">
        <w:rPr>
          <w:spacing w:val="1"/>
        </w:rPr>
        <w:t xml:space="preserve"> </w:t>
      </w:r>
      <w:r w:rsidRPr="00AD742E">
        <w:t>задачи</w:t>
      </w:r>
      <w:r w:rsidRPr="00AD742E">
        <w:rPr>
          <w:spacing w:val="1"/>
        </w:rPr>
        <w:t xml:space="preserve"> </w:t>
      </w:r>
      <w:r w:rsidRPr="00AD742E">
        <w:t>-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уважительного</w:t>
      </w:r>
      <w:r w:rsidRPr="00AD742E">
        <w:rPr>
          <w:spacing w:val="1"/>
        </w:rPr>
        <w:t xml:space="preserve"> </w:t>
      </w:r>
      <w:r w:rsidRPr="00AD742E">
        <w:t>отношения</w:t>
      </w:r>
      <w:r w:rsidRPr="00AD742E">
        <w:rPr>
          <w:spacing w:val="1"/>
        </w:rPr>
        <w:t xml:space="preserve"> </w:t>
      </w:r>
      <w:r w:rsidRPr="00AD742E">
        <w:t>к</w:t>
      </w:r>
      <w:r w:rsidRPr="00AD742E">
        <w:rPr>
          <w:spacing w:val="61"/>
        </w:rPr>
        <w:t xml:space="preserve"> </w:t>
      </w:r>
      <w:r w:rsidRPr="00AD742E">
        <w:t>семье,</w:t>
      </w:r>
      <w:r w:rsidRPr="00AD742E">
        <w:rPr>
          <w:spacing w:val="1"/>
        </w:rPr>
        <w:t xml:space="preserve"> </w:t>
      </w:r>
      <w:r w:rsidRPr="00AD742E">
        <w:t>населенному</w:t>
      </w:r>
      <w:r w:rsidRPr="00AD742E">
        <w:rPr>
          <w:spacing w:val="1"/>
        </w:rPr>
        <w:t xml:space="preserve"> </w:t>
      </w:r>
      <w:r w:rsidRPr="00AD742E">
        <w:t>пункту,</w:t>
      </w:r>
      <w:r w:rsidRPr="00AD742E">
        <w:rPr>
          <w:spacing w:val="1"/>
        </w:rPr>
        <w:t xml:space="preserve"> </w:t>
      </w:r>
      <w:r w:rsidRPr="00AD742E">
        <w:t>региону,</w:t>
      </w:r>
      <w:r w:rsidRPr="00AD742E">
        <w:rPr>
          <w:spacing w:val="1"/>
        </w:rPr>
        <w:t xml:space="preserve"> </w:t>
      </w:r>
      <w:r w:rsidRPr="00AD742E">
        <w:t>России,</w:t>
      </w:r>
      <w:r w:rsidRPr="00AD742E">
        <w:rPr>
          <w:spacing w:val="1"/>
        </w:rPr>
        <w:t xml:space="preserve"> </w:t>
      </w:r>
      <w:r w:rsidRPr="00AD742E">
        <w:t>истории,</w:t>
      </w:r>
      <w:r w:rsidRPr="00AD742E">
        <w:rPr>
          <w:spacing w:val="1"/>
        </w:rPr>
        <w:t xml:space="preserve"> </w:t>
      </w:r>
      <w:r w:rsidRPr="00AD742E">
        <w:t>культуре,</w:t>
      </w:r>
      <w:r w:rsidRPr="00AD742E">
        <w:rPr>
          <w:spacing w:val="1"/>
        </w:rPr>
        <w:t xml:space="preserve"> </w:t>
      </w:r>
      <w:r w:rsidRPr="00AD742E">
        <w:t>природе</w:t>
      </w:r>
      <w:r w:rsidRPr="00AD742E">
        <w:rPr>
          <w:spacing w:val="1"/>
        </w:rPr>
        <w:t xml:space="preserve"> </w:t>
      </w:r>
      <w:r w:rsidRPr="00AD742E">
        <w:t>нашей</w:t>
      </w:r>
      <w:r w:rsidRPr="00AD742E">
        <w:rPr>
          <w:spacing w:val="1"/>
        </w:rPr>
        <w:t xml:space="preserve"> </w:t>
      </w:r>
      <w:r w:rsidRPr="00AD742E">
        <w:t>страны,</w:t>
      </w:r>
      <w:r w:rsidRPr="00AD742E">
        <w:rPr>
          <w:spacing w:val="1"/>
        </w:rPr>
        <w:t xml:space="preserve"> </w:t>
      </w:r>
      <w:r w:rsidRPr="00AD742E">
        <w:t>ее</w:t>
      </w:r>
      <w:r w:rsidRPr="00AD742E">
        <w:rPr>
          <w:spacing w:val="1"/>
        </w:rPr>
        <w:t xml:space="preserve"> </w:t>
      </w:r>
      <w:r w:rsidRPr="00AD742E">
        <w:t>современной</w:t>
      </w:r>
      <w:r w:rsidRPr="00AD742E">
        <w:rPr>
          <w:spacing w:val="1"/>
        </w:rPr>
        <w:t xml:space="preserve"> </w:t>
      </w:r>
      <w:r w:rsidRPr="00AD742E">
        <w:t>жизни.</w:t>
      </w:r>
      <w:r w:rsidRPr="00AD742E">
        <w:rPr>
          <w:spacing w:val="1"/>
        </w:rPr>
        <w:t xml:space="preserve"> </w:t>
      </w:r>
      <w:r w:rsidRPr="00AD742E">
        <w:t>Осознание</w:t>
      </w:r>
      <w:r w:rsidRPr="00AD742E">
        <w:rPr>
          <w:spacing w:val="1"/>
        </w:rPr>
        <w:t xml:space="preserve"> </w:t>
      </w:r>
      <w:r w:rsidRPr="00AD742E">
        <w:t>ценности,</w:t>
      </w:r>
      <w:r w:rsidRPr="00AD742E">
        <w:rPr>
          <w:spacing w:val="1"/>
        </w:rPr>
        <w:t xml:space="preserve"> </w:t>
      </w:r>
      <w:r w:rsidRPr="00AD742E">
        <w:t>целостности</w:t>
      </w:r>
      <w:r w:rsidRPr="00AD742E">
        <w:rPr>
          <w:spacing w:val="1"/>
        </w:rPr>
        <w:t xml:space="preserve"> </w:t>
      </w:r>
      <w:r w:rsidRPr="00AD742E">
        <w:t>и</w:t>
      </w:r>
      <w:r w:rsidRPr="00AD742E">
        <w:rPr>
          <w:spacing w:val="1"/>
        </w:rPr>
        <w:t xml:space="preserve"> </w:t>
      </w:r>
      <w:r w:rsidRPr="00AD742E">
        <w:t>многообразия</w:t>
      </w:r>
      <w:r w:rsidRPr="00AD742E">
        <w:rPr>
          <w:spacing w:val="1"/>
        </w:rPr>
        <w:t xml:space="preserve"> </w:t>
      </w:r>
      <w:r w:rsidRPr="00AD742E">
        <w:t>окружающего</w:t>
      </w:r>
      <w:r w:rsidRPr="00AD742E">
        <w:rPr>
          <w:spacing w:val="1"/>
        </w:rPr>
        <w:t xml:space="preserve"> </w:t>
      </w:r>
      <w:r w:rsidRPr="00AD742E">
        <w:t>мира,</w:t>
      </w:r>
      <w:r w:rsidRPr="00AD742E">
        <w:rPr>
          <w:spacing w:val="1"/>
        </w:rPr>
        <w:t xml:space="preserve"> </w:t>
      </w:r>
      <w:r w:rsidRPr="00AD742E">
        <w:t>своего</w:t>
      </w:r>
      <w:r w:rsidRPr="00AD742E">
        <w:rPr>
          <w:spacing w:val="1"/>
        </w:rPr>
        <w:t xml:space="preserve"> </w:t>
      </w:r>
      <w:r w:rsidRPr="00AD742E">
        <w:t>места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нем.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модели</w:t>
      </w:r>
      <w:r w:rsidRPr="00AD742E">
        <w:rPr>
          <w:spacing w:val="1"/>
        </w:rPr>
        <w:t xml:space="preserve"> </w:t>
      </w:r>
      <w:r w:rsidRPr="00AD742E">
        <w:t>безопасного</w:t>
      </w:r>
      <w:r w:rsidRPr="00AD742E">
        <w:rPr>
          <w:spacing w:val="1"/>
        </w:rPr>
        <w:t xml:space="preserve"> </w:t>
      </w:r>
      <w:r w:rsidRPr="00AD742E">
        <w:t>поведения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условиях</w:t>
      </w:r>
      <w:r w:rsidRPr="00AD742E">
        <w:rPr>
          <w:spacing w:val="1"/>
        </w:rPr>
        <w:t xml:space="preserve"> </w:t>
      </w:r>
      <w:r w:rsidRPr="00AD742E">
        <w:t>повседневной жизни и в различных опасных и чрезвычайных ситуациях. Формирование</w:t>
      </w:r>
      <w:r w:rsidRPr="00AD742E">
        <w:rPr>
          <w:spacing w:val="1"/>
        </w:rPr>
        <w:t xml:space="preserve"> </w:t>
      </w:r>
      <w:r w:rsidRPr="00AD742E">
        <w:t>психологической культуры и компетенции для обеспечения эффективного и безопасного</w:t>
      </w:r>
      <w:r w:rsidRPr="00AD742E">
        <w:rPr>
          <w:spacing w:val="1"/>
        </w:rPr>
        <w:t xml:space="preserve"> </w:t>
      </w:r>
      <w:r w:rsidRPr="00AD742E">
        <w:lastRenderedPageBreak/>
        <w:t>взаимодействия</w:t>
      </w:r>
      <w:r w:rsidRPr="00AD742E">
        <w:rPr>
          <w:spacing w:val="-2"/>
        </w:rPr>
        <w:t xml:space="preserve"> </w:t>
      </w:r>
      <w:r w:rsidRPr="00AD742E">
        <w:t>в</w:t>
      </w:r>
      <w:r w:rsidRPr="00AD742E">
        <w:rPr>
          <w:spacing w:val="-1"/>
        </w:rPr>
        <w:t xml:space="preserve"> </w:t>
      </w:r>
      <w:r w:rsidRPr="00AD742E">
        <w:t>социуме.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>Предметная</w:t>
      </w:r>
      <w:r w:rsidRPr="00AD742E">
        <w:rPr>
          <w:spacing w:val="1"/>
        </w:rPr>
        <w:t xml:space="preserve"> </w:t>
      </w:r>
      <w:r w:rsidRPr="00AD742E">
        <w:t>область</w:t>
      </w:r>
      <w:r w:rsidRPr="00AD742E">
        <w:rPr>
          <w:spacing w:val="1"/>
        </w:rPr>
        <w:t xml:space="preserve"> </w:t>
      </w:r>
      <w:r w:rsidRPr="00AD742E">
        <w:rPr>
          <w:b/>
          <w:bCs/>
          <w:i/>
          <w:iCs/>
        </w:rPr>
        <w:t>«Основы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религиозных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культур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и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светской</w:t>
      </w:r>
      <w:r w:rsidRPr="00AD742E">
        <w:rPr>
          <w:b/>
          <w:bCs/>
          <w:i/>
          <w:iCs/>
          <w:spacing w:val="61"/>
        </w:rPr>
        <w:t xml:space="preserve"> </w:t>
      </w:r>
      <w:r w:rsidRPr="00AD742E">
        <w:rPr>
          <w:b/>
          <w:bCs/>
          <w:i/>
          <w:iCs/>
        </w:rPr>
        <w:t>этики»</w:t>
      </w:r>
      <w:r w:rsidRPr="00AD742E">
        <w:t>.</w:t>
      </w:r>
      <w:r w:rsidRPr="00AD742E">
        <w:rPr>
          <w:spacing w:val="1"/>
        </w:rPr>
        <w:t xml:space="preserve"> </w:t>
      </w:r>
      <w:r w:rsidRPr="00AD742E">
        <w:t>Основные задачи реализации содержания предметной области: воспитание способности к</w:t>
      </w:r>
      <w:r w:rsidRPr="00AD742E">
        <w:rPr>
          <w:spacing w:val="1"/>
        </w:rPr>
        <w:t xml:space="preserve"> </w:t>
      </w:r>
      <w:r w:rsidRPr="00AD742E">
        <w:t>духовному</w:t>
      </w:r>
      <w:r w:rsidRPr="00AD742E">
        <w:rPr>
          <w:spacing w:val="1"/>
        </w:rPr>
        <w:t xml:space="preserve"> </w:t>
      </w:r>
      <w:r w:rsidRPr="00AD742E">
        <w:t>развитию,</w:t>
      </w:r>
      <w:r w:rsidRPr="00AD742E">
        <w:rPr>
          <w:spacing w:val="1"/>
        </w:rPr>
        <w:t xml:space="preserve"> </w:t>
      </w:r>
      <w:r w:rsidRPr="00AD742E">
        <w:t>нравственному</w:t>
      </w:r>
      <w:r w:rsidRPr="00AD742E">
        <w:rPr>
          <w:spacing w:val="1"/>
        </w:rPr>
        <w:t xml:space="preserve"> </w:t>
      </w:r>
      <w:r w:rsidRPr="00AD742E">
        <w:t>самосовершенствованию.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первоначальных</w:t>
      </w:r>
      <w:r w:rsidRPr="00AD742E">
        <w:rPr>
          <w:spacing w:val="1"/>
        </w:rPr>
        <w:t xml:space="preserve"> </w:t>
      </w:r>
      <w:r w:rsidRPr="00AD742E">
        <w:t>представлений</w:t>
      </w:r>
      <w:r w:rsidRPr="00AD742E">
        <w:rPr>
          <w:spacing w:val="1"/>
        </w:rPr>
        <w:t xml:space="preserve"> </w:t>
      </w:r>
      <w:r w:rsidRPr="00AD742E">
        <w:t>о</w:t>
      </w:r>
      <w:r w:rsidRPr="00AD742E">
        <w:rPr>
          <w:spacing w:val="1"/>
        </w:rPr>
        <w:t xml:space="preserve"> </w:t>
      </w:r>
      <w:r w:rsidRPr="00AD742E">
        <w:t>светской</w:t>
      </w:r>
      <w:r w:rsidRPr="00AD742E">
        <w:rPr>
          <w:spacing w:val="1"/>
        </w:rPr>
        <w:t xml:space="preserve"> </w:t>
      </w:r>
      <w:r w:rsidRPr="00AD742E">
        <w:t>этике,</w:t>
      </w:r>
      <w:r w:rsidRPr="00AD742E">
        <w:rPr>
          <w:spacing w:val="1"/>
        </w:rPr>
        <w:t xml:space="preserve"> </w:t>
      </w:r>
      <w:r w:rsidRPr="00AD742E">
        <w:t>об</w:t>
      </w:r>
      <w:r w:rsidRPr="00AD742E">
        <w:rPr>
          <w:spacing w:val="1"/>
        </w:rPr>
        <w:t xml:space="preserve"> </w:t>
      </w:r>
      <w:r w:rsidRPr="00AD742E">
        <w:t>отечественных</w:t>
      </w:r>
      <w:r w:rsidRPr="00AD742E">
        <w:rPr>
          <w:spacing w:val="1"/>
        </w:rPr>
        <w:t xml:space="preserve"> </w:t>
      </w:r>
      <w:r w:rsidRPr="00AD742E">
        <w:t>традиционных</w:t>
      </w:r>
      <w:r w:rsidRPr="00AD742E">
        <w:rPr>
          <w:spacing w:val="1"/>
        </w:rPr>
        <w:t xml:space="preserve"> </w:t>
      </w:r>
      <w:r w:rsidRPr="00AD742E">
        <w:t>религиях, их роли в культуре, истории и современности России. По запросам родителей</w:t>
      </w:r>
      <w:r w:rsidRPr="00AD742E">
        <w:rPr>
          <w:spacing w:val="1"/>
        </w:rPr>
        <w:t xml:space="preserve"> </w:t>
      </w:r>
      <w:r w:rsidRPr="00AD742E">
        <w:t>данная учебная область представлена учебным предметом «Основы</w:t>
      </w:r>
      <w:r w:rsidRPr="00AD742E">
        <w:rPr>
          <w:spacing w:val="-2"/>
        </w:rPr>
        <w:t xml:space="preserve"> </w:t>
      </w:r>
      <w:r w:rsidRPr="00AD742E">
        <w:t>светской этики»</w:t>
      </w:r>
      <w:r w:rsidRPr="00AD742E">
        <w:rPr>
          <w:spacing w:val="-8"/>
        </w:rPr>
        <w:t xml:space="preserve"> </w:t>
      </w:r>
      <w:r w:rsidRPr="00AD742E">
        <w:t>-</w:t>
      </w:r>
      <w:r w:rsidRPr="00AD742E">
        <w:rPr>
          <w:spacing w:val="-1"/>
        </w:rPr>
        <w:t xml:space="preserve"> </w:t>
      </w:r>
      <w:r w:rsidRPr="00AD742E">
        <w:t>по</w:t>
      </w:r>
      <w:r w:rsidRPr="00AD742E">
        <w:rPr>
          <w:spacing w:val="3"/>
        </w:rPr>
        <w:t xml:space="preserve"> </w:t>
      </w:r>
      <w:r w:rsidRPr="00AD742E">
        <w:t>1 часу</w:t>
      </w:r>
      <w:r w:rsidRPr="00AD742E">
        <w:rPr>
          <w:spacing w:val="-3"/>
        </w:rPr>
        <w:t xml:space="preserve"> </w:t>
      </w:r>
      <w:r w:rsidRPr="00AD742E">
        <w:t>в</w:t>
      </w:r>
      <w:r w:rsidRPr="00AD742E">
        <w:rPr>
          <w:spacing w:val="-1"/>
        </w:rPr>
        <w:t xml:space="preserve"> </w:t>
      </w:r>
      <w:r w:rsidRPr="00AD742E">
        <w:t>неделю</w:t>
      </w:r>
      <w:r w:rsidRPr="00AD742E">
        <w:rPr>
          <w:spacing w:val="-1"/>
        </w:rPr>
        <w:t xml:space="preserve"> </w:t>
      </w:r>
      <w:r w:rsidRPr="00AD742E">
        <w:t xml:space="preserve"> в</w:t>
      </w:r>
      <w:r w:rsidRPr="00AD742E">
        <w:rPr>
          <w:spacing w:val="-1"/>
        </w:rPr>
        <w:t xml:space="preserve"> </w:t>
      </w:r>
      <w:r w:rsidRPr="00AD742E">
        <w:t>4-м классе.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>«Искусство»</w:t>
      </w:r>
      <w:r w:rsidRPr="00AD742E">
        <w:t>. Основные задачи - развитие способностей к</w:t>
      </w:r>
      <w:r w:rsidRPr="00AD742E">
        <w:rPr>
          <w:spacing w:val="1"/>
        </w:rPr>
        <w:t xml:space="preserve"> </w:t>
      </w:r>
      <w:r w:rsidRPr="00AD742E">
        <w:t>художественно-образному,</w:t>
      </w:r>
      <w:r w:rsidRPr="00AD742E">
        <w:rPr>
          <w:spacing w:val="1"/>
        </w:rPr>
        <w:t xml:space="preserve"> </w:t>
      </w:r>
      <w:r w:rsidRPr="00AD742E">
        <w:t>эмоционально-ценностному</w:t>
      </w:r>
      <w:r w:rsidRPr="00AD742E">
        <w:rPr>
          <w:spacing w:val="1"/>
        </w:rPr>
        <w:t xml:space="preserve"> </w:t>
      </w:r>
      <w:r w:rsidRPr="00AD742E">
        <w:t>восприятию</w:t>
      </w:r>
      <w:r w:rsidRPr="00AD742E">
        <w:rPr>
          <w:spacing w:val="1"/>
        </w:rPr>
        <w:t xml:space="preserve"> </w:t>
      </w:r>
      <w:r w:rsidRPr="00AD742E">
        <w:t>произведений</w:t>
      </w:r>
      <w:r w:rsidRPr="00AD742E">
        <w:rPr>
          <w:spacing w:val="1"/>
        </w:rPr>
        <w:t xml:space="preserve"> </w:t>
      </w:r>
      <w:r w:rsidRPr="00AD742E">
        <w:t>изобразительного и музыкального искусства, выражению</w:t>
      </w:r>
      <w:r w:rsidRPr="00AD742E">
        <w:rPr>
          <w:spacing w:val="1"/>
        </w:rPr>
        <w:t xml:space="preserve"> </w:t>
      </w:r>
      <w:r w:rsidRPr="00AD742E">
        <w:t>в творческих работах своего</w:t>
      </w:r>
      <w:r w:rsidRPr="00AD742E">
        <w:rPr>
          <w:spacing w:val="1"/>
        </w:rPr>
        <w:t xml:space="preserve"> </w:t>
      </w:r>
      <w:r w:rsidRPr="00AD742E">
        <w:t>отношения к окружающему миру. Данная предметная область</w:t>
      </w:r>
      <w:r w:rsidRPr="00AD742E">
        <w:rPr>
          <w:spacing w:val="1"/>
        </w:rPr>
        <w:t xml:space="preserve">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учебными</w:t>
      </w:r>
      <w:r w:rsidRPr="00AD742E">
        <w:rPr>
          <w:spacing w:val="1"/>
        </w:rPr>
        <w:t xml:space="preserve"> </w:t>
      </w:r>
      <w:r w:rsidRPr="00AD742E">
        <w:t>предметами:</w:t>
      </w:r>
      <w:r w:rsidRPr="00AD742E">
        <w:rPr>
          <w:spacing w:val="3"/>
        </w:rPr>
        <w:t xml:space="preserve"> </w:t>
      </w:r>
      <w:r w:rsidRPr="00AD742E">
        <w:t>«Изобразительное</w:t>
      </w:r>
      <w:r w:rsidRPr="00AD742E">
        <w:rPr>
          <w:spacing w:val="-1"/>
        </w:rPr>
        <w:t xml:space="preserve"> </w:t>
      </w:r>
      <w:r w:rsidRPr="00AD742E">
        <w:t>искусство»</w:t>
      </w:r>
      <w:r w:rsidRPr="00AD742E">
        <w:rPr>
          <w:spacing w:val="-9"/>
        </w:rPr>
        <w:t xml:space="preserve"> </w:t>
      </w:r>
      <w:r w:rsidRPr="00AD742E">
        <w:t>и</w:t>
      </w:r>
      <w:r w:rsidRPr="00AD742E">
        <w:rPr>
          <w:spacing w:val="5"/>
        </w:rPr>
        <w:t xml:space="preserve"> </w:t>
      </w:r>
      <w:r w:rsidRPr="00AD742E">
        <w:t>«Музыка»</w:t>
      </w:r>
      <w:r w:rsidRPr="00AD742E">
        <w:rPr>
          <w:spacing w:val="-9"/>
        </w:rPr>
        <w:t xml:space="preserve"> </w:t>
      </w:r>
      <w:r w:rsidRPr="00AD742E">
        <w:t>по</w:t>
      </w:r>
      <w:r w:rsidRPr="00AD742E">
        <w:rPr>
          <w:spacing w:val="-2"/>
        </w:rPr>
        <w:t xml:space="preserve"> </w:t>
      </w:r>
      <w:r w:rsidRPr="00AD742E">
        <w:t>1 часу</w:t>
      </w:r>
      <w:r w:rsidRPr="00AD742E">
        <w:rPr>
          <w:spacing w:val="-6"/>
        </w:rPr>
        <w:t xml:space="preserve"> </w:t>
      </w:r>
      <w:r w:rsidRPr="00AD742E">
        <w:t>в</w:t>
      </w:r>
      <w:r w:rsidRPr="00AD742E">
        <w:rPr>
          <w:spacing w:val="-2"/>
        </w:rPr>
        <w:t xml:space="preserve"> </w:t>
      </w:r>
      <w:r w:rsidRPr="00AD742E">
        <w:t>неделю.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>«Технология»</w:t>
      </w:r>
      <w:r w:rsidRPr="00AD742E">
        <w:t>. Основные задачи - формирование опыта как</w:t>
      </w:r>
      <w:r w:rsidRPr="00AD742E">
        <w:rPr>
          <w:spacing w:val="1"/>
        </w:rPr>
        <w:t xml:space="preserve"> </w:t>
      </w:r>
      <w:r w:rsidRPr="00AD742E">
        <w:t>основы обучения и познания, осуществление поисково-аналитической деятельности для</w:t>
      </w:r>
      <w:r w:rsidRPr="00AD742E">
        <w:rPr>
          <w:spacing w:val="1"/>
        </w:rPr>
        <w:t xml:space="preserve"> </w:t>
      </w:r>
      <w:r w:rsidRPr="00AD742E">
        <w:t>практического</w:t>
      </w:r>
      <w:r w:rsidRPr="00AD742E">
        <w:rPr>
          <w:spacing w:val="1"/>
        </w:rPr>
        <w:t xml:space="preserve"> </w:t>
      </w:r>
      <w:r w:rsidRPr="00AD742E">
        <w:t>решения</w:t>
      </w:r>
      <w:r w:rsidRPr="00AD742E">
        <w:rPr>
          <w:spacing w:val="1"/>
        </w:rPr>
        <w:t xml:space="preserve"> </w:t>
      </w:r>
      <w:r w:rsidRPr="00AD742E">
        <w:t>прикладных</w:t>
      </w:r>
      <w:r w:rsidRPr="00AD742E">
        <w:rPr>
          <w:spacing w:val="1"/>
        </w:rPr>
        <w:t xml:space="preserve"> </w:t>
      </w:r>
      <w:r w:rsidRPr="00AD742E">
        <w:t>задач</w:t>
      </w:r>
      <w:r w:rsidRPr="00AD742E">
        <w:rPr>
          <w:spacing w:val="1"/>
        </w:rPr>
        <w:t xml:space="preserve"> </w:t>
      </w:r>
      <w:r w:rsidRPr="00AD742E">
        <w:t>с</w:t>
      </w:r>
      <w:r w:rsidRPr="00AD742E">
        <w:rPr>
          <w:spacing w:val="1"/>
        </w:rPr>
        <w:t xml:space="preserve"> </w:t>
      </w:r>
      <w:r w:rsidRPr="00AD742E">
        <w:t>использованием</w:t>
      </w:r>
      <w:r w:rsidRPr="00AD742E">
        <w:rPr>
          <w:spacing w:val="1"/>
        </w:rPr>
        <w:t xml:space="preserve"> </w:t>
      </w:r>
      <w:r w:rsidRPr="00AD742E">
        <w:t>знаний,</w:t>
      </w:r>
      <w:r w:rsidRPr="00AD742E">
        <w:rPr>
          <w:spacing w:val="1"/>
        </w:rPr>
        <w:t xml:space="preserve"> </w:t>
      </w:r>
      <w:r w:rsidRPr="00AD742E">
        <w:t>полученных</w:t>
      </w:r>
      <w:r w:rsidRPr="00AD742E">
        <w:rPr>
          <w:spacing w:val="1"/>
        </w:rPr>
        <w:t xml:space="preserve"> </w:t>
      </w:r>
      <w:r w:rsidRPr="00AD742E">
        <w:t>при</w:t>
      </w:r>
      <w:r w:rsidRPr="00AD742E">
        <w:rPr>
          <w:spacing w:val="-57"/>
        </w:rPr>
        <w:t xml:space="preserve"> </w:t>
      </w:r>
      <w:r w:rsidRPr="00AD742E">
        <w:t>изучении</w:t>
      </w:r>
      <w:r w:rsidRPr="00AD742E">
        <w:rPr>
          <w:spacing w:val="1"/>
        </w:rPr>
        <w:t xml:space="preserve"> </w:t>
      </w:r>
      <w:r w:rsidRPr="00AD742E">
        <w:t>других</w:t>
      </w:r>
      <w:r w:rsidRPr="00AD742E">
        <w:rPr>
          <w:spacing w:val="1"/>
        </w:rPr>
        <w:t xml:space="preserve"> </w:t>
      </w:r>
      <w:r w:rsidRPr="00AD742E">
        <w:t>учебных</w:t>
      </w:r>
      <w:r w:rsidRPr="00AD742E">
        <w:rPr>
          <w:spacing w:val="1"/>
        </w:rPr>
        <w:t xml:space="preserve"> </w:t>
      </w:r>
      <w:r w:rsidRPr="00AD742E">
        <w:t>предметов,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первоначального</w:t>
      </w:r>
      <w:r w:rsidRPr="00AD742E">
        <w:rPr>
          <w:spacing w:val="61"/>
        </w:rPr>
        <w:t xml:space="preserve"> </w:t>
      </w:r>
      <w:r w:rsidRPr="00AD742E">
        <w:t>опыта</w:t>
      </w:r>
      <w:r w:rsidRPr="00AD742E">
        <w:rPr>
          <w:spacing w:val="1"/>
        </w:rPr>
        <w:t xml:space="preserve"> </w:t>
      </w:r>
      <w:r w:rsidRPr="00AD742E">
        <w:t>практической</w:t>
      </w:r>
      <w:r w:rsidRPr="00AD742E">
        <w:rPr>
          <w:spacing w:val="1"/>
        </w:rPr>
        <w:t xml:space="preserve"> </w:t>
      </w:r>
      <w:r w:rsidRPr="00AD742E">
        <w:t>преобразовательной</w:t>
      </w:r>
      <w:r w:rsidRPr="00AD742E">
        <w:rPr>
          <w:spacing w:val="1"/>
        </w:rPr>
        <w:t xml:space="preserve"> </w:t>
      </w:r>
      <w:r w:rsidRPr="00AD742E">
        <w:t>деятельности.</w:t>
      </w:r>
      <w:r w:rsidRPr="00AD742E">
        <w:rPr>
          <w:spacing w:val="1"/>
        </w:rPr>
        <w:t xml:space="preserve"> </w:t>
      </w:r>
      <w:r w:rsidRPr="00AD742E">
        <w:t>Область</w:t>
      </w:r>
      <w:r w:rsidRPr="00AD742E">
        <w:rPr>
          <w:spacing w:val="1"/>
        </w:rPr>
        <w:t xml:space="preserve">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</w:t>
      </w:r>
      <w:r w:rsidRPr="00AD742E">
        <w:rPr>
          <w:spacing w:val="1"/>
        </w:rPr>
        <w:t xml:space="preserve"> </w:t>
      </w:r>
      <w:r w:rsidRPr="00AD742E">
        <w:t xml:space="preserve">предметом: «Технология» - 1 час </w:t>
      </w:r>
      <w:r>
        <w:t>в 4 классе</w:t>
      </w:r>
      <w:r w:rsidRPr="00AD742E">
        <w:t xml:space="preserve">. В рамках учебного предмета </w:t>
      </w:r>
      <w:r w:rsidRPr="00AD742E">
        <w:rPr>
          <w:i/>
          <w:iCs/>
        </w:rPr>
        <w:t>«Технология»</w:t>
      </w:r>
      <w:r w:rsidRPr="00AD742E">
        <w:rPr>
          <w:i/>
          <w:iCs/>
          <w:spacing w:val="-57"/>
        </w:rPr>
        <w:t xml:space="preserve"> </w:t>
      </w:r>
      <w:r w:rsidRPr="00AD742E">
        <w:t>изучение «Информатики и информационно - коммуникационных технологий» в 4 классе в</w:t>
      </w:r>
      <w:r w:rsidRPr="00AD742E">
        <w:rPr>
          <w:spacing w:val="-57"/>
        </w:rPr>
        <w:t xml:space="preserve"> </w:t>
      </w:r>
      <w:r w:rsidRPr="00AD742E">
        <w:t>качестве учебного модуля с целью обеспечения всеобщей компьютерной грамотности (не</w:t>
      </w:r>
      <w:r w:rsidRPr="00AD742E">
        <w:rPr>
          <w:spacing w:val="1"/>
        </w:rPr>
        <w:t xml:space="preserve"> </w:t>
      </w:r>
      <w:r w:rsidRPr="00AD742E">
        <w:t>менее</w:t>
      </w:r>
      <w:r w:rsidRPr="00AD742E">
        <w:rPr>
          <w:spacing w:val="-4"/>
        </w:rPr>
        <w:t xml:space="preserve"> </w:t>
      </w:r>
      <w:r w:rsidRPr="00AD742E">
        <w:t>12 часов в</w:t>
      </w:r>
      <w:r w:rsidRPr="00AD742E">
        <w:rPr>
          <w:spacing w:val="-1"/>
        </w:rPr>
        <w:t xml:space="preserve"> </w:t>
      </w:r>
      <w:r w:rsidRPr="00AD742E">
        <w:t>год).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 xml:space="preserve">Учебный предмет </w:t>
      </w:r>
      <w:r w:rsidRPr="00AD742E">
        <w:rPr>
          <w:b/>
          <w:bCs/>
          <w:i/>
          <w:iCs/>
        </w:rPr>
        <w:t xml:space="preserve">«Физическая культура» </w:t>
      </w:r>
      <w:r w:rsidRPr="00AD742E">
        <w:t>изучается в объеме 3 часа в неделю в</w:t>
      </w:r>
      <w:r w:rsidRPr="00AD742E">
        <w:rPr>
          <w:spacing w:val="1"/>
        </w:rPr>
        <w:t xml:space="preserve"> </w:t>
      </w:r>
      <w:r>
        <w:t>4 классе</w:t>
      </w:r>
      <w:r w:rsidRPr="00AD742E">
        <w:t>: 2 часа входят в обязательную часть и 1 час вынесен в часть, формируемую</w:t>
      </w:r>
      <w:r w:rsidRPr="00AD742E">
        <w:rPr>
          <w:spacing w:val="1"/>
        </w:rPr>
        <w:t xml:space="preserve"> </w:t>
      </w:r>
      <w:r w:rsidRPr="00AD742E">
        <w:t>участниками образовательных</w:t>
      </w:r>
      <w:r w:rsidRPr="00AD742E">
        <w:rPr>
          <w:spacing w:val="60"/>
        </w:rPr>
        <w:t xml:space="preserve"> </w:t>
      </w:r>
      <w:r w:rsidRPr="00AD742E">
        <w:t>отношений. Занятия по физической культуре направлены</w:t>
      </w:r>
      <w:r w:rsidRPr="00AD742E">
        <w:rPr>
          <w:spacing w:val="1"/>
        </w:rPr>
        <w:t xml:space="preserve"> </w:t>
      </w:r>
      <w:r w:rsidRPr="00AD742E">
        <w:t>на укрепление здоровья, содействие гармоничному физическому развитию и всесторонней</w:t>
      </w:r>
      <w:r w:rsidRPr="00AD742E">
        <w:rPr>
          <w:spacing w:val="-57"/>
        </w:rPr>
        <w:t xml:space="preserve"> </w:t>
      </w:r>
      <w:r w:rsidRPr="00AD742E">
        <w:t>физической</w:t>
      </w:r>
      <w:r w:rsidRPr="00AD742E">
        <w:rPr>
          <w:spacing w:val="1"/>
        </w:rPr>
        <w:t xml:space="preserve"> </w:t>
      </w:r>
      <w:r w:rsidRPr="00AD742E">
        <w:t>подготовленности</w:t>
      </w:r>
      <w:r w:rsidRPr="00AD742E">
        <w:rPr>
          <w:spacing w:val="1"/>
        </w:rPr>
        <w:t xml:space="preserve"> </w:t>
      </w:r>
      <w:r w:rsidRPr="00AD742E">
        <w:t>ученика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комплексной</w:t>
      </w:r>
      <w:r w:rsidRPr="00AD742E">
        <w:rPr>
          <w:spacing w:val="1"/>
        </w:rPr>
        <w:t xml:space="preserve"> </w:t>
      </w:r>
      <w:r w:rsidRPr="00AD742E">
        <w:t>программе</w:t>
      </w:r>
      <w:r w:rsidRPr="00AD742E">
        <w:rPr>
          <w:spacing w:val="1"/>
        </w:rPr>
        <w:t xml:space="preserve"> </w:t>
      </w:r>
      <w:r w:rsidRPr="00AD742E">
        <w:t>физического</w:t>
      </w:r>
      <w:r w:rsidRPr="00AD742E">
        <w:rPr>
          <w:spacing w:val="-57"/>
        </w:rPr>
        <w:t xml:space="preserve"> </w:t>
      </w:r>
      <w:r w:rsidRPr="00AD742E">
        <w:t>воспитания.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>В школе организована индивидуальная работа с обучающимися, отнесёнными к</w:t>
      </w:r>
      <w:r w:rsidRPr="00AD742E">
        <w:rPr>
          <w:spacing w:val="1"/>
        </w:rPr>
        <w:t xml:space="preserve"> </w:t>
      </w:r>
      <w:r w:rsidRPr="00AD742E">
        <w:rPr>
          <w:u w:val="single"/>
        </w:rPr>
        <w:t>специальной</w:t>
      </w:r>
      <w:r w:rsidRPr="00AD742E">
        <w:rPr>
          <w:spacing w:val="-1"/>
          <w:u w:val="single"/>
        </w:rPr>
        <w:t xml:space="preserve"> </w:t>
      </w:r>
      <w:r w:rsidRPr="00AD742E">
        <w:rPr>
          <w:u w:val="single"/>
        </w:rPr>
        <w:t>и</w:t>
      </w:r>
      <w:r w:rsidRPr="00AD742E">
        <w:rPr>
          <w:spacing w:val="-3"/>
          <w:u w:val="single"/>
        </w:rPr>
        <w:t xml:space="preserve"> </w:t>
      </w:r>
      <w:r w:rsidRPr="00AD742E">
        <w:rPr>
          <w:u w:val="single"/>
        </w:rPr>
        <w:t>подготовительной  группам</w:t>
      </w:r>
      <w:r w:rsidRPr="00AD742E">
        <w:rPr>
          <w:spacing w:val="-2"/>
          <w:u w:val="single"/>
        </w:rPr>
        <w:t xml:space="preserve"> </w:t>
      </w:r>
      <w:r w:rsidRPr="00AD742E">
        <w:rPr>
          <w:u w:val="single"/>
        </w:rPr>
        <w:t>здоровья</w:t>
      </w:r>
      <w:r w:rsidRPr="00AD742E">
        <w:t>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>Процедура</w:t>
      </w:r>
      <w:r w:rsidRPr="00AD742E">
        <w:rPr>
          <w:spacing w:val="1"/>
        </w:rPr>
        <w:t xml:space="preserve"> </w:t>
      </w:r>
      <w:r w:rsidRPr="00AD742E">
        <w:t>оценивания</w:t>
      </w:r>
      <w:r w:rsidRPr="00AD742E">
        <w:rPr>
          <w:spacing w:val="1"/>
        </w:rPr>
        <w:t xml:space="preserve"> </w:t>
      </w:r>
      <w:r w:rsidRPr="00AD742E">
        <w:t>и</w:t>
      </w:r>
      <w:r w:rsidRPr="00AD742E">
        <w:rPr>
          <w:spacing w:val="1"/>
        </w:rPr>
        <w:t xml:space="preserve"> </w:t>
      </w:r>
      <w:r w:rsidRPr="00AD742E">
        <w:t>аттестации</w:t>
      </w:r>
      <w:r w:rsidRPr="00AD742E">
        <w:rPr>
          <w:spacing w:val="1"/>
        </w:rPr>
        <w:t xml:space="preserve"> </w:t>
      </w:r>
      <w:r w:rsidRPr="00AD742E">
        <w:t>учащихся,</w:t>
      </w:r>
      <w:r w:rsidRPr="00AD742E">
        <w:rPr>
          <w:spacing w:val="1"/>
        </w:rPr>
        <w:t xml:space="preserve"> </w:t>
      </w:r>
      <w:r w:rsidRPr="00AD742E">
        <w:t>отнесенных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состоянию</w:t>
      </w:r>
      <w:r w:rsidRPr="00AD742E">
        <w:rPr>
          <w:spacing w:val="1"/>
        </w:rPr>
        <w:t xml:space="preserve"> </w:t>
      </w:r>
      <w:r w:rsidRPr="00AD742E">
        <w:t>здоровья</w:t>
      </w:r>
      <w:r w:rsidRPr="00AD742E">
        <w:rPr>
          <w:spacing w:val="1"/>
        </w:rPr>
        <w:t xml:space="preserve"> </w:t>
      </w:r>
      <w:r w:rsidRPr="00AD742E">
        <w:t>к</w:t>
      </w:r>
      <w:r w:rsidRPr="00AD742E">
        <w:rPr>
          <w:spacing w:val="1"/>
        </w:rPr>
        <w:t xml:space="preserve"> </w:t>
      </w:r>
      <w:r w:rsidRPr="00AD742E">
        <w:t>специальной</w:t>
      </w:r>
      <w:r w:rsidRPr="00AD742E">
        <w:rPr>
          <w:spacing w:val="1"/>
        </w:rPr>
        <w:t xml:space="preserve"> </w:t>
      </w:r>
      <w:r w:rsidRPr="00AD742E">
        <w:t>медицинской</w:t>
      </w:r>
      <w:r w:rsidRPr="00AD742E">
        <w:rPr>
          <w:spacing w:val="1"/>
        </w:rPr>
        <w:t xml:space="preserve"> </w:t>
      </w:r>
      <w:r w:rsidRPr="00AD742E">
        <w:t>группе</w:t>
      </w:r>
      <w:r w:rsidRPr="00AD742E">
        <w:rPr>
          <w:spacing w:val="1"/>
        </w:rPr>
        <w:t xml:space="preserve"> </w:t>
      </w:r>
      <w:r w:rsidRPr="00AD742E">
        <w:t>для</w:t>
      </w:r>
      <w:r w:rsidRPr="00AD742E">
        <w:rPr>
          <w:spacing w:val="1"/>
        </w:rPr>
        <w:t xml:space="preserve"> </w:t>
      </w:r>
      <w:r w:rsidRPr="00AD742E">
        <w:t>занятий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физической</w:t>
      </w:r>
      <w:r w:rsidRPr="00AD742E">
        <w:rPr>
          <w:spacing w:val="1"/>
        </w:rPr>
        <w:t xml:space="preserve"> </w:t>
      </w:r>
      <w:r w:rsidRPr="00AD742E">
        <w:t>культуре,</w:t>
      </w:r>
      <w:r w:rsidRPr="00AD742E">
        <w:rPr>
          <w:spacing w:val="1"/>
        </w:rPr>
        <w:t xml:space="preserve"> </w:t>
      </w:r>
      <w:r w:rsidRPr="00AD742E">
        <w:t>определена</w:t>
      </w:r>
      <w:r w:rsidRPr="00AD742E">
        <w:rPr>
          <w:spacing w:val="1"/>
        </w:rPr>
        <w:t xml:space="preserve"> </w:t>
      </w:r>
      <w:r w:rsidRPr="00AD742E">
        <w:t>Письмом</w:t>
      </w:r>
      <w:r w:rsidRPr="00AD742E">
        <w:rPr>
          <w:spacing w:val="-2"/>
        </w:rPr>
        <w:t xml:space="preserve"> </w:t>
      </w:r>
      <w:r w:rsidRPr="00AD742E">
        <w:t>Минобразования России</w:t>
      </w:r>
      <w:r w:rsidRPr="00AD742E">
        <w:rPr>
          <w:spacing w:val="-2"/>
        </w:rPr>
        <w:t xml:space="preserve"> </w:t>
      </w:r>
      <w:r w:rsidRPr="00AD742E">
        <w:t>от 31.10.2003</w:t>
      </w:r>
      <w:r w:rsidRPr="00AD742E">
        <w:rPr>
          <w:spacing w:val="-1"/>
        </w:rPr>
        <w:t xml:space="preserve"> </w:t>
      </w:r>
      <w:r w:rsidRPr="00AD742E">
        <w:t>г.</w:t>
      </w:r>
      <w:r w:rsidRPr="00AD742E">
        <w:rPr>
          <w:spacing w:val="-1"/>
        </w:rPr>
        <w:t xml:space="preserve"> </w:t>
      </w:r>
      <w:r w:rsidRPr="00AD742E">
        <w:t>№13-51-263/12.</w:t>
      </w:r>
    </w:p>
    <w:p w:rsidR="00615E05" w:rsidRPr="00615E05" w:rsidRDefault="00615E05" w:rsidP="00615E05">
      <w:pPr>
        <w:pStyle w:val="a8"/>
        <w:kinsoku w:val="0"/>
        <w:overflowPunct w:val="0"/>
        <w:ind w:left="0" w:right="3"/>
        <w:jc w:val="center"/>
        <w:rPr>
          <w:sz w:val="28"/>
          <w:szCs w:val="28"/>
        </w:rPr>
      </w:pPr>
    </w:p>
    <w:p w:rsidR="00615E05" w:rsidRPr="00615E05" w:rsidRDefault="00615E05" w:rsidP="00615E05">
      <w:pPr>
        <w:pStyle w:val="a8"/>
        <w:kinsoku w:val="0"/>
        <w:overflowPunct w:val="0"/>
        <w:ind w:left="0" w:right="3"/>
        <w:jc w:val="center"/>
        <w:rPr>
          <w:b/>
          <w:sz w:val="28"/>
          <w:szCs w:val="28"/>
        </w:rPr>
      </w:pPr>
      <w:r w:rsidRPr="00615E05">
        <w:rPr>
          <w:b/>
          <w:sz w:val="28"/>
          <w:szCs w:val="28"/>
        </w:rPr>
        <w:t>Формы</w:t>
      </w:r>
      <w:r w:rsidRPr="00615E05">
        <w:rPr>
          <w:b/>
          <w:spacing w:val="-2"/>
          <w:sz w:val="28"/>
          <w:szCs w:val="28"/>
        </w:rPr>
        <w:t xml:space="preserve"> </w:t>
      </w:r>
      <w:r w:rsidRPr="00615E05">
        <w:rPr>
          <w:b/>
          <w:sz w:val="28"/>
          <w:szCs w:val="28"/>
        </w:rPr>
        <w:t>промежуточной</w:t>
      </w:r>
      <w:r w:rsidRPr="00615E05">
        <w:rPr>
          <w:b/>
          <w:spacing w:val="-4"/>
          <w:sz w:val="28"/>
          <w:szCs w:val="28"/>
        </w:rPr>
        <w:t xml:space="preserve"> </w:t>
      </w:r>
      <w:r w:rsidRPr="00615E05">
        <w:rPr>
          <w:b/>
          <w:sz w:val="28"/>
          <w:szCs w:val="28"/>
        </w:rPr>
        <w:t>аттестации</w:t>
      </w:r>
    </w:p>
    <w:p w:rsidR="00615E05" w:rsidRPr="00615E05" w:rsidRDefault="00615E05" w:rsidP="00615E05">
      <w:pPr>
        <w:tabs>
          <w:tab w:val="left" w:pos="4005"/>
        </w:tabs>
        <w:jc w:val="both"/>
        <w:rPr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Pr="00615E05">
        <w:rPr>
          <w:rFonts w:ascii="Times New Roman" w:hAnsi="Times New Roman" w:cs="Times New Roman"/>
        </w:rPr>
        <w:t>Промежуточная аттестация проводится в соответствии с Положением школы о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промежуточной аттестации обучающихся, системе оценивания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знаний, умений, навыков,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компетенций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обучающихся,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с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Приказами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инструктивными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письмами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Министерства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образования и науки РФ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по итогам учебного года в сроки, установленные календарным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учебным</w:t>
      </w:r>
      <w:r w:rsidRPr="00615E05">
        <w:rPr>
          <w:rFonts w:ascii="Times New Roman" w:hAnsi="Times New Roman" w:cs="Times New Roman"/>
          <w:spacing w:val="-1"/>
        </w:rPr>
        <w:t xml:space="preserve"> </w:t>
      </w:r>
      <w:r w:rsidRPr="00615E05">
        <w:rPr>
          <w:rFonts w:ascii="Times New Roman" w:hAnsi="Times New Roman" w:cs="Times New Roman"/>
        </w:rPr>
        <w:t>графиком</w:t>
      </w:r>
      <w:r w:rsidRPr="00615E05">
        <w:rPr>
          <w:rFonts w:ascii="Times New Roman" w:hAnsi="Times New Roman" w:cs="Times New Roman"/>
          <w:spacing w:val="-1"/>
        </w:rPr>
        <w:t xml:space="preserve"> </w:t>
      </w:r>
      <w:r w:rsidRPr="00615E05">
        <w:rPr>
          <w:rFonts w:ascii="Times New Roman" w:hAnsi="Times New Roman" w:cs="Times New Roman"/>
        </w:rPr>
        <w:t>школы</w:t>
      </w:r>
    </w:p>
    <w:p w:rsidR="00615E05" w:rsidRDefault="00615E05" w:rsidP="00615E05">
      <w:pPr>
        <w:rPr>
          <w:lang w:eastAsia="ru-RU"/>
        </w:rPr>
      </w:pPr>
    </w:p>
    <w:p w:rsidR="00AD742E" w:rsidRPr="00615E05" w:rsidRDefault="00AD742E" w:rsidP="00615E05">
      <w:pPr>
        <w:rPr>
          <w:lang w:eastAsia="ru-RU"/>
        </w:rPr>
        <w:sectPr w:rsidR="00AD742E" w:rsidRPr="00615E05" w:rsidSect="00AD742E">
          <w:pgSz w:w="11910" w:h="16840"/>
          <w:pgMar w:top="1134" w:right="850" w:bottom="1134" w:left="1701" w:header="0" w:footer="924" w:gutter="0"/>
          <w:cols w:space="720"/>
          <w:noEndnote/>
          <w:docGrid w:linePitch="299"/>
        </w:sectPr>
      </w:pPr>
    </w:p>
    <w:p w:rsidR="00AD742E" w:rsidRPr="00AD742E" w:rsidRDefault="00AD742E" w:rsidP="00AD742E">
      <w:pPr>
        <w:pStyle w:val="a8"/>
        <w:kinsoku w:val="0"/>
        <w:overflowPunct w:val="0"/>
        <w:spacing w:before="5"/>
        <w:ind w:left="0"/>
        <w:rPr>
          <w:b/>
          <w:bCs/>
          <w:sz w:val="23"/>
          <w:szCs w:val="23"/>
        </w:rPr>
      </w:pPr>
    </w:p>
    <w:p w:rsidR="00AD742E" w:rsidRPr="00AD742E" w:rsidRDefault="00AD742E" w:rsidP="00615E05">
      <w:pPr>
        <w:pStyle w:val="a8"/>
        <w:kinsoku w:val="0"/>
        <w:overflowPunct w:val="0"/>
        <w:spacing w:before="4"/>
        <w:ind w:left="993"/>
        <w:rPr>
          <w:sz w:val="15"/>
          <w:szCs w:val="15"/>
        </w:rPr>
      </w:pPr>
    </w:p>
    <w:tbl>
      <w:tblPr>
        <w:tblW w:w="9497" w:type="dxa"/>
        <w:tblInd w:w="1093" w:type="dxa"/>
        <w:tblLayout w:type="fixed"/>
        <w:tblLook w:val="0600" w:firstRow="0" w:lastRow="0" w:firstColumn="0" w:lastColumn="0" w:noHBand="1" w:noVBand="1"/>
      </w:tblPr>
      <w:tblGrid>
        <w:gridCol w:w="3402"/>
        <w:gridCol w:w="6095"/>
      </w:tblGrid>
      <w:tr w:rsidR="0000476F" w:rsidRPr="00AD742E" w:rsidTr="0000476F">
        <w:trPr>
          <w:trHeight w:val="40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00476F" w:rsidRDefault="0000476F" w:rsidP="0000476F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76F">
              <w:rPr>
                <w:rFonts w:ascii="Times New Roman" w:eastAsia="Times New Roman" w:hAnsi="Times New Roman" w:cs="Times New Roman"/>
                <w:b/>
              </w:rPr>
              <w:t>Учебные предметы/ классы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00476F" w:rsidRDefault="0000476F" w:rsidP="0000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0476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00476F" w:rsidRPr="00AD742E" w:rsidTr="0000476F">
        <w:trPr>
          <w:trHeight w:val="37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Учёт результатов ВПР</w:t>
            </w:r>
          </w:p>
        </w:tc>
      </w:tr>
      <w:tr w:rsidR="0000476F" w:rsidRPr="00AD742E" w:rsidTr="0000476F">
        <w:trPr>
          <w:trHeight w:val="33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34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42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 чтение                     на родном языке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13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Учёт результатов ВПР</w:t>
            </w:r>
          </w:p>
        </w:tc>
      </w:tr>
      <w:tr w:rsidR="0000476F" w:rsidRPr="00AD742E" w:rsidTr="0000476F">
        <w:trPr>
          <w:trHeight w:val="35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Учёт результатов ВПР</w:t>
            </w:r>
          </w:p>
        </w:tc>
      </w:tr>
      <w:tr w:rsidR="0000476F" w:rsidRPr="00AD742E" w:rsidTr="00B45C24">
        <w:trPr>
          <w:trHeight w:val="1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30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</w:t>
            </w:r>
            <w:r w:rsidRPr="00AD742E">
              <w:rPr>
                <w:rFonts w:ascii="Times New Roman" w:eastAsia="Times New Roman" w:hAnsi="Times New Roman" w:cs="Times New Roman"/>
              </w:rPr>
              <w:t xml:space="preserve"> культур и Светской этики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0476F" w:rsidRPr="00AD742E" w:rsidTr="00615E05">
        <w:trPr>
          <w:trHeight w:val="8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615E05">
        <w:trPr>
          <w:trHeight w:val="29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B45C24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42E">
              <w:rPr>
                <w:rFonts w:ascii="Times New Roman" w:eastAsia="Times New Roman" w:hAnsi="Times New Roman" w:cs="Times New Roman"/>
              </w:rPr>
              <w:t>Творческая</w:t>
            </w:r>
            <w:r w:rsidR="00B45C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D742E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00476F" w:rsidRPr="00AD742E" w:rsidTr="00615E05">
        <w:trPr>
          <w:trHeight w:val="3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B45C24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42E">
              <w:rPr>
                <w:rFonts w:ascii="Times New Roman" w:eastAsia="Times New Roman" w:hAnsi="Times New Roman" w:cs="Times New Roman"/>
              </w:rPr>
              <w:t xml:space="preserve">Творческая </w:t>
            </w:r>
            <w:r w:rsidR="00B45C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D742E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00476F" w:rsidRPr="00AD742E" w:rsidTr="0000476F">
        <w:trPr>
          <w:trHeight w:val="6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контрольных нормативов, освобожденные</w:t>
            </w:r>
          </w:p>
          <w:p w:rsidR="0000476F" w:rsidRPr="00AD742E" w:rsidRDefault="0000476F" w:rsidP="0000476F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тест</w:t>
            </w:r>
          </w:p>
        </w:tc>
      </w:tr>
    </w:tbl>
    <w:p w:rsidR="00AD742E" w:rsidRPr="00AD742E" w:rsidRDefault="00AD742E" w:rsidP="00B45C24">
      <w:pPr>
        <w:pStyle w:val="a8"/>
        <w:kinsoku w:val="0"/>
        <w:overflowPunct w:val="0"/>
        <w:ind w:left="0" w:right="1931"/>
        <w:jc w:val="center"/>
        <w:rPr>
          <w:b/>
          <w:bCs/>
        </w:rPr>
      </w:pPr>
    </w:p>
    <w:p w:rsidR="00B45C24" w:rsidRDefault="00AD742E" w:rsidP="00B45C24">
      <w:pPr>
        <w:pStyle w:val="a8"/>
        <w:kinsoku w:val="0"/>
        <w:overflowPunct w:val="0"/>
        <w:ind w:left="4717" w:right="1931" w:hanging="2120"/>
        <w:jc w:val="center"/>
        <w:rPr>
          <w:b/>
          <w:bCs/>
        </w:rPr>
      </w:pPr>
      <w:r w:rsidRPr="00AD742E">
        <w:rPr>
          <w:b/>
          <w:bCs/>
        </w:rPr>
        <w:t>Учебный план нача</w:t>
      </w:r>
      <w:r w:rsidR="00B45C24">
        <w:rPr>
          <w:b/>
          <w:bCs/>
        </w:rPr>
        <w:t>льного общего образования для</w:t>
      </w:r>
    </w:p>
    <w:p w:rsidR="00AD742E" w:rsidRPr="00AD742E" w:rsidRDefault="00B45C24" w:rsidP="00B45C24">
      <w:pPr>
        <w:pStyle w:val="a8"/>
        <w:kinsoku w:val="0"/>
        <w:overflowPunct w:val="0"/>
        <w:ind w:right="1931"/>
        <w:jc w:val="center"/>
      </w:pPr>
      <w:r>
        <w:rPr>
          <w:b/>
          <w:bCs/>
        </w:rPr>
        <w:t xml:space="preserve">              обучающейся  </w:t>
      </w:r>
      <w:r w:rsidR="00AD742E" w:rsidRPr="00AD742E">
        <w:rPr>
          <w:b/>
          <w:bCs/>
        </w:rPr>
        <w:t>4 класс</w:t>
      </w:r>
      <w:r w:rsidR="0000476F">
        <w:rPr>
          <w:b/>
          <w:bCs/>
        </w:rPr>
        <w:t xml:space="preserve">а </w:t>
      </w:r>
      <w:proofErr w:type="spellStart"/>
      <w:r>
        <w:rPr>
          <w:b/>
          <w:bCs/>
        </w:rPr>
        <w:t>Мосалевой</w:t>
      </w:r>
      <w:proofErr w:type="spellEnd"/>
      <w:r>
        <w:rPr>
          <w:b/>
          <w:bCs/>
        </w:rPr>
        <w:t xml:space="preserve"> Софии </w:t>
      </w:r>
      <w:r w:rsidR="00AD742E" w:rsidRPr="00AD742E">
        <w:t>на</w:t>
      </w:r>
      <w:r w:rsidR="00AD742E" w:rsidRPr="00AD742E">
        <w:rPr>
          <w:spacing w:val="-2"/>
        </w:rPr>
        <w:t xml:space="preserve"> </w:t>
      </w:r>
      <w:r w:rsidR="00AD742E" w:rsidRPr="00AD742E">
        <w:t>2021-2022</w:t>
      </w:r>
      <w:r w:rsidR="00AD742E" w:rsidRPr="00AD742E">
        <w:rPr>
          <w:spacing w:val="2"/>
        </w:rPr>
        <w:t xml:space="preserve"> </w:t>
      </w:r>
      <w:r w:rsidR="00AD742E" w:rsidRPr="00AD742E">
        <w:t>учебный</w:t>
      </w:r>
      <w:r w:rsidR="00AD742E" w:rsidRPr="00AD742E">
        <w:rPr>
          <w:spacing w:val="2"/>
        </w:rPr>
        <w:t xml:space="preserve"> </w:t>
      </w:r>
      <w:r w:rsidR="00AD742E" w:rsidRPr="00AD742E">
        <w:t>год</w:t>
      </w:r>
    </w:p>
    <w:p w:rsidR="00AD742E" w:rsidRPr="00AD742E" w:rsidRDefault="00AD742E" w:rsidP="0000476F">
      <w:pPr>
        <w:pStyle w:val="a8"/>
        <w:kinsoku w:val="0"/>
        <w:overflowPunct w:val="0"/>
        <w:spacing w:after="1"/>
        <w:ind w:left="0"/>
        <w:jc w:val="center"/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6"/>
        <w:gridCol w:w="3119"/>
        <w:gridCol w:w="1701"/>
        <w:gridCol w:w="1701"/>
      </w:tblGrid>
      <w:tr w:rsidR="0000476F" w:rsidRPr="00520699" w:rsidTr="0000476F">
        <w:trPr>
          <w:trHeight w:val="49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129"/>
              <w:jc w:val="center"/>
              <w:rPr>
                <w:b/>
              </w:rPr>
            </w:pPr>
            <w:r w:rsidRPr="00615E05">
              <w:rPr>
                <w:b/>
              </w:rPr>
              <w:t>Предметные</w:t>
            </w:r>
            <w:r w:rsidRPr="00615E05">
              <w:rPr>
                <w:b/>
                <w:spacing w:val="-5"/>
              </w:rPr>
              <w:t xml:space="preserve"> </w:t>
            </w:r>
            <w:r w:rsidRPr="00615E05">
              <w:rPr>
                <w:b/>
              </w:rPr>
              <w:t>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811" w:right="209" w:hanging="552"/>
              <w:jc w:val="center"/>
              <w:rPr>
                <w:b/>
              </w:rPr>
            </w:pPr>
            <w:r w:rsidRPr="00615E05">
              <w:rPr>
                <w:b/>
                <w:spacing w:val="-1"/>
              </w:rPr>
              <w:t xml:space="preserve">Учебные </w:t>
            </w:r>
            <w:r w:rsidRPr="00615E05">
              <w:rPr>
                <w:b/>
              </w:rPr>
              <w:t>предметы/</w:t>
            </w:r>
            <w:r w:rsidRPr="00615E05">
              <w:rPr>
                <w:b/>
                <w:spacing w:val="-47"/>
              </w:rPr>
              <w:t xml:space="preserve"> </w:t>
            </w:r>
            <w:r w:rsidRPr="00615E05"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256"/>
              <w:jc w:val="center"/>
              <w:rPr>
                <w:b/>
              </w:rPr>
            </w:pPr>
            <w:r w:rsidRPr="00615E05">
              <w:rPr>
                <w:b/>
              </w:rPr>
              <w:t>Количество</w:t>
            </w:r>
          </w:p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256"/>
              <w:jc w:val="center"/>
              <w:rPr>
                <w:b/>
              </w:rPr>
            </w:pPr>
            <w:r w:rsidRPr="00615E05">
              <w:rPr>
                <w:b/>
              </w:rPr>
              <w:t xml:space="preserve">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357"/>
              <w:jc w:val="center"/>
              <w:rPr>
                <w:b/>
              </w:rPr>
            </w:pPr>
            <w:r w:rsidRPr="00615E05">
              <w:rPr>
                <w:b/>
              </w:rPr>
              <w:t>Количество часов</w:t>
            </w:r>
          </w:p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357"/>
              <w:jc w:val="center"/>
              <w:rPr>
                <w:b/>
              </w:rPr>
            </w:pPr>
            <w:r w:rsidRPr="00615E05">
              <w:rPr>
                <w:b/>
              </w:rPr>
              <w:t xml:space="preserve"> за год</w:t>
            </w:r>
          </w:p>
        </w:tc>
      </w:tr>
      <w:tr w:rsidR="0000476F" w:rsidRPr="00520699" w:rsidTr="0000476F">
        <w:trPr>
          <w:trHeight w:val="460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  <w:jc w:val="both"/>
              <w:rPr>
                <w:i/>
                <w:iCs/>
              </w:rPr>
            </w:pPr>
            <w:r w:rsidRPr="00520699">
              <w:rPr>
                <w:i/>
                <w:iCs/>
              </w:rPr>
              <w:t>Обязательная</w:t>
            </w:r>
            <w:r w:rsidRPr="00520699">
              <w:rPr>
                <w:i/>
                <w:iCs/>
                <w:spacing w:val="-5"/>
              </w:rPr>
              <w:t xml:space="preserve"> </w:t>
            </w:r>
            <w:r w:rsidRPr="00520699">
              <w:rPr>
                <w:i/>
                <w:iCs/>
              </w:rPr>
              <w:t>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</w:pPr>
            <w:r w:rsidRPr="00520699">
              <w:t>4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62"/>
              <w:jc w:val="center"/>
            </w:pPr>
            <w:r w:rsidRPr="00520699">
              <w:t>4</w:t>
            </w:r>
            <w:r w:rsidRPr="00520699">
              <w:rPr>
                <w:spacing w:val="-2"/>
              </w:rPr>
              <w:t xml:space="preserve"> </w:t>
            </w:r>
            <w:r w:rsidRPr="00520699">
              <w:t>класс</w:t>
            </w:r>
          </w:p>
        </w:tc>
      </w:tr>
      <w:tr w:rsidR="0000476F" w:rsidRPr="00520699" w:rsidTr="0000476F">
        <w:trPr>
          <w:trHeight w:val="253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Русский</w:t>
            </w:r>
            <w:r w:rsidRPr="00520699">
              <w:rPr>
                <w:spacing w:val="-4"/>
              </w:rPr>
              <w:t xml:space="preserve"> </w:t>
            </w:r>
            <w:r w:rsidRPr="00520699">
              <w:t>язык</w:t>
            </w:r>
            <w:r w:rsidRPr="00520699">
              <w:rPr>
                <w:spacing w:val="-4"/>
              </w:rPr>
              <w:t xml:space="preserve"> </w:t>
            </w:r>
            <w:r w:rsidRPr="00520699">
              <w:t>и</w:t>
            </w:r>
          </w:p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748"/>
            </w:pPr>
            <w:r w:rsidRPr="00520699">
              <w:rPr>
                <w:spacing w:val="-1"/>
              </w:rPr>
              <w:t>литературное</w:t>
            </w:r>
            <w:r w:rsidRPr="00520699">
              <w:rPr>
                <w:spacing w:val="-4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Русский</w:t>
            </w:r>
            <w:r w:rsidRPr="00520699">
              <w:rPr>
                <w:spacing w:val="-5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03"/>
              <w:rPr>
                <w:bCs/>
              </w:rPr>
            </w:pPr>
            <w:r w:rsidRPr="00520699">
              <w:rPr>
                <w:bCs/>
              </w:rPr>
              <w:t xml:space="preserve">       99</w:t>
            </w:r>
          </w:p>
        </w:tc>
      </w:tr>
      <w:tr w:rsidR="0000476F" w:rsidRPr="00520699" w:rsidTr="0000476F">
        <w:trPr>
          <w:trHeight w:val="332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Литературное</w:t>
            </w:r>
            <w:r w:rsidRPr="00520699">
              <w:rPr>
                <w:spacing w:val="-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270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Родной язык и</w:t>
            </w:r>
            <w:r w:rsidRPr="00520699">
              <w:rPr>
                <w:spacing w:val="1"/>
              </w:rPr>
              <w:t xml:space="preserve"> </w:t>
            </w:r>
            <w:r w:rsidRPr="00520699">
              <w:t>литературное</w:t>
            </w:r>
          </w:p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397"/>
            </w:pPr>
            <w:r w:rsidRPr="00520699">
              <w:t>чтение</w:t>
            </w:r>
            <w:r w:rsidRPr="00520699">
              <w:rPr>
                <w:spacing w:val="-9"/>
              </w:rPr>
              <w:t xml:space="preserve"> </w:t>
            </w:r>
            <w:r w:rsidRPr="00520699">
              <w:t>на</w:t>
            </w:r>
            <w:r w:rsidRPr="00520699">
              <w:rPr>
                <w:spacing w:val="-8"/>
              </w:rPr>
              <w:t xml:space="preserve"> </w:t>
            </w:r>
            <w:r w:rsidRPr="00520699">
              <w:t>родном</w:t>
            </w:r>
            <w:r w:rsidRPr="00520699">
              <w:rPr>
                <w:spacing w:val="-47"/>
              </w:rPr>
              <w:t xml:space="preserve"> </w:t>
            </w:r>
            <w:r w:rsidRPr="00520699">
              <w:t>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Русский</w:t>
            </w:r>
            <w:r w:rsidRPr="00520699">
              <w:rPr>
                <w:spacing w:val="-4"/>
              </w:rPr>
              <w:t xml:space="preserve"> </w:t>
            </w:r>
            <w:r w:rsidRPr="00520699">
              <w:t>родной</w:t>
            </w:r>
            <w:r w:rsidRPr="00520699">
              <w:rPr>
                <w:spacing w:val="-3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426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tabs>
                <w:tab w:val="left" w:pos="1503"/>
              </w:tabs>
              <w:kinsoku w:val="0"/>
              <w:overflowPunct w:val="0"/>
              <w:ind w:left="52" w:right="100"/>
              <w:jc w:val="both"/>
            </w:pPr>
            <w:r w:rsidRPr="00520699">
              <w:t>Литературное</w:t>
            </w:r>
            <w:r w:rsidRPr="00520699">
              <w:tab/>
            </w:r>
            <w:r w:rsidRPr="00520699">
              <w:rPr>
                <w:spacing w:val="-1"/>
              </w:rPr>
              <w:t>чтение</w:t>
            </w:r>
            <w:r w:rsidRPr="00520699">
              <w:rPr>
                <w:spacing w:val="-47"/>
              </w:rPr>
              <w:t xml:space="preserve"> </w:t>
            </w:r>
            <w:r w:rsidRPr="00520699">
              <w:t>на</w:t>
            </w:r>
            <w:r w:rsidRPr="00520699">
              <w:rPr>
                <w:spacing w:val="-2"/>
              </w:rPr>
              <w:t xml:space="preserve"> </w:t>
            </w:r>
            <w:r w:rsidRPr="00520699">
              <w:t>родном</w:t>
            </w:r>
            <w:r w:rsidRPr="00520699">
              <w:rPr>
                <w:spacing w:val="2"/>
              </w:rPr>
              <w:t xml:space="preserve"> </w:t>
            </w:r>
            <w:r w:rsidRPr="00520699">
              <w:t>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22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spacing w:before="132"/>
            </w:pPr>
            <w:r w:rsidRPr="00520699">
              <w:t xml:space="preserve">  Иностранный</w:t>
            </w:r>
            <w:r w:rsidRPr="00520699">
              <w:rPr>
                <w:spacing w:val="-7"/>
              </w:rPr>
              <w:t xml:space="preserve"> </w:t>
            </w:r>
            <w:r w:rsidRPr="00520699"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Иностранный</w:t>
            </w:r>
            <w:r w:rsidRPr="00520699">
              <w:rPr>
                <w:spacing w:val="-7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66</w:t>
            </w:r>
          </w:p>
        </w:tc>
      </w:tr>
      <w:tr w:rsidR="0000476F" w:rsidRPr="00520699" w:rsidTr="0000476F">
        <w:trPr>
          <w:trHeight w:val="15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704"/>
            </w:pPr>
            <w:r w:rsidRPr="00520699">
              <w:t>Математика</w:t>
            </w:r>
            <w:r w:rsidRPr="00520699">
              <w:rPr>
                <w:spacing w:val="-9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03"/>
              <w:rPr>
                <w:bCs/>
              </w:rPr>
            </w:pPr>
            <w:r w:rsidRPr="00520699">
              <w:rPr>
                <w:bCs/>
              </w:rPr>
              <w:t xml:space="preserve">        99</w:t>
            </w:r>
          </w:p>
        </w:tc>
      </w:tr>
      <w:tr w:rsidR="0000476F" w:rsidRPr="00520699" w:rsidTr="0000476F">
        <w:trPr>
          <w:trHeight w:val="49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306"/>
            </w:pPr>
            <w:r w:rsidRPr="00520699">
              <w:t>Обществознание</w:t>
            </w:r>
            <w:r w:rsidRPr="00520699">
              <w:rPr>
                <w:spacing w:val="-10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Окружающий</w:t>
            </w:r>
            <w:r w:rsidRPr="00520699">
              <w:rPr>
                <w:spacing w:val="-4"/>
              </w:rPr>
              <w:t xml:space="preserve"> </w:t>
            </w:r>
            <w:r w:rsidRPr="00520699"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43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256"/>
            </w:pPr>
            <w:r w:rsidRPr="00520699">
              <w:t>Основы</w:t>
            </w:r>
            <w:r w:rsidRPr="00520699">
              <w:rPr>
                <w:spacing w:val="1"/>
              </w:rPr>
              <w:t xml:space="preserve"> </w:t>
            </w:r>
            <w:r w:rsidRPr="00520699">
              <w:t>религиозных</w:t>
            </w:r>
            <w:r w:rsidRPr="00520699">
              <w:rPr>
                <w:spacing w:val="1"/>
              </w:rPr>
              <w:t xml:space="preserve"> </w:t>
            </w:r>
            <w:r w:rsidRPr="00520699">
              <w:t>культур и светской</w:t>
            </w:r>
            <w:r w:rsidRPr="00520699">
              <w:rPr>
                <w:spacing w:val="-48"/>
              </w:rPr>
              <w:t xml:space="preserve"> </w:t>
            </w:r>
            <w:r w:rsidRPr="00520699">
              <w:t>этики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 w:right="294"/>
              <w:jc w:val="both"/>
            </w:pPr>
            <w:r w:rsidRPr="00520699">
              <w:rPr>
                <w:spacing w:val="-1"/>
              </w:rPr>
              <w:t xml:space="preserve">Основы </w:t>
            </w:r>
            <w:r w:rsidRPr="00520699">
              <w:t>религиозных</w:t>
            </w:r>
            <w:r w:rsidRPr="00520699">
              <w:rPr>
                <w:spacing w:val="-47"/>
              </w:rPr>
              <w:t xml:space="preserve"> </w:t>
            </w:r>
            <w:r w:rsidRPr="00520699">
              <w:t>культур и светской</w:t>
            </w:r>
            <w:r w:rsidRPr="00520699">
              <w:rPr>
                <w:spacing w:val="1"/>
              </w:rPr>
              <w:t xml:space="preserve"> </w:t>
            </w:r>
            <w:r w:rsidRPr="00520699"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254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lastRenderedPageBreak/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both"/>
              <w:rPr>
                <w:bCs/>
              </w:rPr>
            </w:pPr>
            <w:r w:rsidRPr="00520699">
              <w:rPr>
                <w:bCs/>
              </w:rPr>
              <w:t xml:space="preserve">      33</w:t>
            </w:r>
          </w:p>
        </w:tc>
      </w:tr>
      <w:tr w:rsidR="0000476F" w:rsidRPr="00520699" w:rsidTr="0000476F">
        <w:trPr>
          <w:trHeight w:val="457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Изобразительное</w:t>
            </w:r>
          </w:p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both"/>
              <w:rPr>
                <w:bCs/>
              </w:rPr>
            </w:pPr>
            <w:r w:rsidRPr="00520699">
              <w:rPr>
                <w:bCs/>
              </w:rPr>
              <w:t xml:space="preserve">      33</w:t>
            </w:r>
          </w:p>
        </w:tc>
      </w:tr>
      <w:tr w:rsidR="0000476F" w:rsidRPr="00520699" w:rsidTr="0000476F">
        <w:trPr>
          <w:trHeight w:val="25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40" w:right="342"/>
              <w:jc w:val="both"/>
              <w:rPr>
                <w:bCs/>
              </w:rPr>
            </w:pPr>
            <w:r w:rsidRPr="00520699">
              <w:rPr>
                <w:bCs/>
              </w:rPr>
              <w:t xml:space="preserve">      </w:t>
            </w:r>
            <w:r w:rsidR="0000476F" w:rsidRPr="00520699">
              <w:rPr>
                <w:bCs/>
              </w:rPr>
              <w:t>33</w:t>
            </w:r>
          </w:p>
        </w:tc>
      </w:tr>
      <w:tr w:rsidR="0000476F" w:rsidRPr="00520699" w:rsidTr="00520699">
        <w:trPr>
          <w:trHeight w:val="29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883"/>
            </w:pPr>
            <w:r w:rsidRPr="00520699">
              <w:t>Физическая</w:t>
            </w:r>
            <w:r w:rsidRPr="00520699">
              <w:rPr>
                <w:w w:val="99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Физическая</w:t>
            </w:r>
            <w:r w:rsidRPr="00520699">
              <w:rPr>
                <w:spacing w:val="-4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40" w:right="342"/>
              <w:rPr>
                <w:bCs/>
              </w:rPr>
            </w:pPr>
            <w:r w:rsidRPr="00520699">
              <w:rPr>
                <w:bCs/>
              </w:rPr>
              <w:t xml:space="preserve">      </w:t>
            </w:r>
            <w:r w:rsidR="0000476F" w:rsidRPr="00520699">
              <w:rPr>
                <w:bCs/>
              </w:rPr>
              <w:t>66</w:t>
            </w:r>
          </w:p>
        </w:tc>
      </w:tr>
      <w:tr w:rsidR="0000476F" w:rsidRPr="00520699" w:rsidTr="0000476F">
        <w:trPr>
          <w:trHeight w:val="253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96"/>
              <w:jc w:val="both"/>
              <w:rPr>
                <w:b/>
                <w:bCs/>
              </w:rPr>
            </w:pPr>
            <w:r w:rsidRPr="00520699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285" w:right="285"/>
              <w:jc w:val="center"/>
              <w:rPr>
                <w:b/>
                <w:bCs/>
              </w:rPr>
            </w:pPr>
            <w:r w:rsidRPr="00520699">
              <w:rPr>
                <w:b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03"/>
              <w:rPr>
                <w:b/>
                <w:bCs/>
                <w:color w:val="000000" w:themeColor="text1"/>
              </w:rPr>
            </w:pPr>
            <w:r w:rsidRPr="00520699">
              <w:rPr>
                <w:b/>
                <w:bCs/>
                <w:color w:val="000000" w:themeColor="text1"/>
              </w:rPr>
              <w:t xml:space="preserve">      </w:t>
            </w:r>
            <w:r w:rsidR="0000476F" w:rsidRPr="00520699">
              <w:rPr>
                <w:b/>
                <w:bCs/>
                <w:color w:val="000000" w:themeColor="text1"/>
              </w:rPr>
              <w:t>594</w:t>
            </w:r>
          </w:p>
        </w:tc>
      </w:tr>
      <w:tr w:rsidR="0000476F" w:rsidRPr="00520699" w:rsidTr="0000476F">
        <w:trPr>
          <w:trHeight w:val="49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1067"/>
              <w:jc w:val="both"/>
              <w:rPr>
                <w:i/>
                <w:iCs/>
              </w:rPr>
            </w:pPr>
            <w:r w:rsidRPr="00520699">
              <w:rPr>
                <w:i/>
                <w:iCs/>
              </w:rPr>
              <w:t>Часть, формируемая участниками</w:t>
            </w:r>
            <w:r w:rsidRPr="00520699">
              <w:rPr>
                <w:i/>
                <w:iCs/>
                <w:spacing w:val="-48"/>
              </w:rPr>
              <w:t xml:space="preserve"> </w:t>
            </w:r>
            <w:r w:rsidRPr="00520699">
              <w:rPr>
                <w:i/>
                <w:iCs/>
              </w:rPr>
              <w:t>образовательных</w:t>
            </w:r>
            <w:r w:rsidRPr="00520699">
              <w:rPr>
                <w:i/>
                <w:iCs/>
                <w:spacing w:val="-2"/>
              </w:rPr>
              <w:t xml:space="preserve"> </w:t>
            </w:r>
            <w:r w:rsidRPr="00520699">
              <w:rPr>
                <w:i/>
                <w:iCs/>
              </w:rPr>
              <w:t>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</w:p>
        </w:tc>
      </w:tr>
      <w:tr w:rsidR="0000476F" w:rsidRPr="00520699" w:rsidTr="0000476F">
        <w:trPr>
          <w:trHeight w:val="253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113"/>
            </w:pPr>
            <w:r w:rsidRPr="00520699">
              <w:t>Русский язык и</w:t>
            </w:r>
            <w:r w:rsidRPr="00520699">
              <w:rPr>
                <w:spacing w:val="1"/>
              </w:rPr>
              <w:t xml:space="preserve"> </w:t>
            </w:r>
            <w:r w:rsidRPr="00520699">
              <w:t>литературное</w:t>
            </w:r>
            <w:r w:rsidRPr="00520699">
              <w:rPr>
                <w:spacing w:val="-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  <w:r w:rsidRPr="00520699">
              <w:t>Русский</w:t>
            </w:r>
            <w:r w:rsidRPr="00520699">
              <w:rPr>
                <w:spacing w:val="-5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00476F">
        <w:trPr>
          <w:trHeight w:val="253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228"/>
              <w:jc w:val="both"/>
            </w:pPr>
            <w:r w:rsidRPr="00520699">
              <w:t>Литературное</w:t>
            </w:r>
            <w:r w:rsidRPr="00520699">
              <w:rPr>
                <w:spacing w:val="-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520699">
        <w:trPr>
          <w:trHeight w:val="25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704"/>
            </w:pPr>
            <w:r w:rsidRPr="00520699">
              <w:t>Математика</w:t>
            </w:r>
            <w:r w:rsidRPr="00520699">
              <w:rPr>
                <w:spacing w:val="-9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  <w:r w:rsidRPr="00520699"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00476F">
        <w:trPr>
          <w:trHeight w:val="49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306"/>
            </w:pPr>
            <w:r w:rsidRPr="00520699">
              <w:t>Обществознание</w:t>
            </w:r>
            <w:r w:rsidRPr="00520699">
              <w:rPr>
                <w:spacing w:val="-10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  <w:r w:rsidRPr="00520699">
              <w:t>Окружающий</w:t>
            </w:r>
            <w:r w:rsidRPr="00520699">
              <w:rPr>
                <w:spacing w:val="-4"/>
              </w:rPr>
              <w:t xml:space="preserve"> </w:t>
            </w:r>
            <w:r w:rsidRPr="00520699"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520699">
        <w:trPr>
          <w:trHeight w:val="32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Физическая</w:t>
            </w:r>
            <w:r w:rsidRPr="00520699">
              <w:rPr>
                <w:spacing w:val="-4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230"/>
              <w:jc w:val="both"/>
            </w:pPr>
            <w:r w:rsidRPr="00520699">
              <w:t>Физическая</w:t>
            </w:r>
            <w:r w:rsidRPr="00520699">
              <w:rPr>
                <w:spacing w:val="-4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00476F">
        <w:trPr>
          <w:trHeight w:val="268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96"/>
              <w:jc w:val="both"/>
              <w:rPr>
                <w:b/>
                <w:bCs/>
              </w:rPr>
            </w:pPr>
            <w:r w:rsidRPr="00520699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520699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03"/>
              <w:rPr>
                <w:b/>
                <w:bCs/>
                <w:color w:val="000000" w:themeColor="text1"/>
              </w:rPr>
            </w:pPr>
            <w:r w:rsidRPr="00520699">
              <w:rPr>
                <w:b/>
                <w:bCs/>
                <w:color w:val="000000" w:themeColor="text1"/>
              </w:rPr>
              <w:t xml:space="preserve">       </w:t>
            </w:r>
            <w:r w:rsidR="0000476F" w:rsidRPr="00520699">
              <w:rPr>
                <w:b/>
                <w:bCs/>
                <w:color w:val="000000" w:themeColor="text1"/>
              </w:rPr>
              <w:t>165</w:t>
            </w:r>
          </w:p>
        </w:tc>
      </w:tr>
      <w:tr w:rsidR="0000476F" w:rsidRPr="00520699" w:rsidTr="00B45C24">
        <w:trPr>
          <w:trHeight w:val="348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  <w:jc w:val="both"/>
            </w:pPr>
            <w:r w:rsidRPr="00520699">
              <w:t>Максимально</w:t>
            </w:r>
            <w:r w:rsidRPr="00520699">
              <w:rPr>
                <w:spacing w:val="-6"/>
              </w:rPr>
              <w:t xml:space="preserve"> </w:t>
            </w:r>
            <w:r w:rsidRPr="00520699">
              <w:t>допустимая</w:t>
            </w:r>
            <w:r w:rsidRPr="00520699">
              <w:rPr>
                <w:spacing w:val="-5"/>
              </w:rPr>
              <w:t xml:space="preserve"> </w:t>
            </w:r>
            <w:r w:rsidRPr="00520699">
              <w:t>недельная</w:t>
            </w:r>
            <w:r w:rsidRPr="00520699">
              <w:rPr>
                <w:spacing w:val="-5"/>
              </w:rPr>
              <w:t xml:space="preserve"> </w:t>
            </w:r>
            <w:r w:rsidRPr="00520699">
              <w:t>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285" w:right="285"/>
              <w:jc w:val="center"/>
              <w:rPr>
                <w:b/>
                <w:bCs/>
              </w:rPr>
            </w:pPr>
            <w:r w:rsidRPr="00520699">
              <w:rPr>
                <w:b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</w:t>
            </w:r>
            <w:r w:rsidR="0000476F" w:rsidRPr="00520699">
              <w:rPr>
                <w:b/>
                <w:bCs/>
                <w:color w:val="000000" w:themeColor="text1"/>
              </w:rPr>
              <w:t>759</w:t>
            </w:r>
          </w:p>
        </w:tc>
      </w:tr>
      <w:tr w:rsidR="0000476F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Внеурочная деятельность</w:t>
            </w:r>
            <w:r w:rsidRPr="003F2E2B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00476F" w:rsidRPr="00520699" w:rsidRDefault="00615E05" w:rsidP="00615E05">
            <w:pPr>
              <w:pStyle w:val="TableParagraph"/>
              <w:kinsoku w:val="0"/>
              <w:overflowPunct w:val="0"/>
              <w:ind w:right="94"/>
              <w:jc w:val="both"/>
              <w:rPr>
                <w:b/>
                <w:bCs/>
              </w:rPr>
            </w:pPr>
            <w:r w:rsidRPr="003F2E2B">
              <w:rPr>
                <w:highlight w:val="green"/>
              </w:rPr>
              <w:t>(включая коррекционно-развивающую область)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615E05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Коррекционно-развивающие курсы:</w:t>
            </w:r>
          </w:p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- </w:t>
            </w:r>
            <w:proofErr w:type="spellStart"/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психокоррекци</w:t>
            </w: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онные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 занятия (индивидуальные </w:t>
            </w: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занятия с психологом)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615E05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Коррекционно-развивающие курсы:</w:t>
            </w:r>
          </w:p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 занятия (</w:t>
            </w: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групповые занятия с психологом)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</w:t>
            </w:r>
          </w:p>
        </w:tc>
      </w:tr>
      <w:tr w:rsidR="00615E05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Другие направления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</w:tbl>
    <w:p w:rsidR="00AD742E" w:rsidRPr="00AD742E" w:rsidRDefault="00AD742E" w:rsidP="00AD742E">
      <w:pPr>
        <w:jc w:val="both"/>
        <w:rPr>
          <w:rFonts w:ascii="Times New Roman" w:hAnsi="Times New Roman" w:cs="Times New Roman"/>
          <w:sz w:val="24"/>
          <w:szCs w:val="24"/>
        </w:rPr>
        <w:sectPr w:rsidR="00AD742E" w:rsidRPr="00AD742E" w:rsidSect="00615E05">
          <w:pgSz w:w="11910" w:h="16840"/>
          <w:pgMar w:top="840" w:right="120" w:bottom="1200" w:left="426" w:header="0" w:footer="924" w:gutter="0"/>
          <w:cols w:space="720"/>
          <w:noEndnote/>
        </w:sectPr>
      </w:pPr>
    </w:p>
    <w:p w:rsidR="00337817" w:rsidRPr="00AD742E" w:rsidRDefault="00337817" w:rsidP="00AD7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7817" w:rsidRPr="00AD742E" w:rsidSect="00CD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1C" w:rsidRDefault="00E1421C">
      <w:pPr>
        <w:spacing w:after="0" w:line="240" w:lineRule="auto"/>
      </w:pPr>
      <w:r>
        <w:separator/>
      </w:r>
    </w:p>
  </w:endnote>
  <w:endnote w:type="continuationSeparator" w:id="0">
    <w:p w:rsidR="00E1421C" w:rsidRDefault="00E1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A5" w:rsidRDefault="0023036C">
    <w:pPr>
      <w:pStyle w:val="a8"/>
      <w:kinsoku w:val="0"/>
      <w:overflowPunct w:val="0"/>
      <w:spacing w:line="14" w:lineRule="auto"/>
      <w:ind w:left="0"/>
      <w:jc w:val="lef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844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FA5" w:rsidRDefault="0041214B">
                          <w:pPr>
                            <w:pStyle w:val="a8"/>
                            <w:kinsoku w:val="0"/>
                            <w:overflowPunct w:val="0"/>
                            <w:spacing w:line="245" w:lineRule="exact"/>
                            <w:ind w:left="60"/>
                            <w:jc w:val="lef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337A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0.7pt;width:17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+r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fhSGcFPAlT+fLa5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DchJqX4AAAAA0BAAAP&#10;AAAAZHJzL2Rvd25yZXYueG1sTI/BTsMwEETvSPyDtUjcqN2KmBLiVBWCExIiDQeOTuwmVuN1iN02&#10;/D3bExx35ml2ptjMfmAnO0UXUMFyIYBZbINx2Cn4rF/v1sBi0mj0ENAq+LERNuX1VaFzE85Y2dMu&#10;dYxCMOZaQZ/SmHMe2956HRdhtEjePkxeJzqnjptJnyncD3wlhOReO6QPvR7tc2/bw+7oFWy/sHpx&#10;3+/NR7WvXF0/CnyTB6Vub+btE7Bk5/QHw6U+VYeSOjXhiCayQYFcCUkoGZlc3gMjRGYZzWsu0voh&#10;A14W/P+K8hcAAP//AwBQSwECLQAUAAYACAAAACEAtoM4kv4AAADhAQAAEwAAAAAAAAAAAAAAAAAA&#10;AAAAW0NvbnRlbnRfVHlwZXNdLnhtbFBLAQItABQABgAIAAAAIQA4/SH/1gAAAJQBAAALAAAAAAAA&#10;AAAAAAAAAC8BAABfcmVscy8ucmVsc1BLAQItABQABgAIAAAAIQCRpG+rqgIAAKgFAAAOAAAAAAAA&#10;AAAAAAAAAC4CAABkcnMvZTJvRG9jLnhtbFBLAQItABQABgAIAAAAIQDchJqX4AAAAA0BAAAPAAAA&#10;AAAAAAAAAAAAAAQFAABkcnMvZG93bnJldi54bWxQSwUGAAAAAAQABADzAAAAEQYAAAAA&#10;" o:allowincell="f" filled="f" stroked="f">
              <v:textbox inset="0,0,0,0">
                <w:txbxContent>
                  <w:p w:rsidR="00886FA5" w:rsidRDefault="0041214B">
                    <w:pPr>
                      <w:pStyle w:val="a8"/>
                      <w:kinsoku w:val="0"/>
                      <w:overflowPunct w:val="0"/>
                      <w:spacing w:line="245" w:lineRule="exact"/>
                      <w:ind w:left="60"/>
                      <w:jc w:val="lef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8337A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1C" w:rsidRDefault="00E1421C">
      <w:pPr>
        <w:spacing w:after="0" w:line="240" w:lineRule="auto"/>
      </w:pPr>
      <w:r>
        <w:separator/>
      </w:r>
    </w:p>
  </w:footnote>
  <w:footnote w:type="continuationSeparator" w:id="0">
    <w:p w:rsidR="00E1421C" w:rsidRDefault="00E1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1381" w:hanging="180"/>
      </w:pPr>
      <w:rPr>
        <w:rFonts w:ascii="Times New Roman" w:hAnsi="Times New Roman"/>
        <w:b w:val="0"/>
        <w:w w:val="100"/>
        <w:sz w:val="24"/>
      </w:rPr>
    </w:lvl>
    <w:lvl w:ilvl="1">
      <w:numFmt w:val="bullet"/>
      <w:lvlText w:val="•"/>
      <w:lvlJc w:val="left"/>
      <w:pPr>
        <w:ind w:left="2388" w:hanging="180"/>
      </w:pPr>
    </w:lvl>
    <w:lvl w:ilvl="2">
      <w:numFmt w:val="bullet"/>
      <w:lvlText w:val="•"/>
      <w:lvlJc w:val="left"/>
      <w:pPr>
        <w:ind w:left="3397" w:hanging="180"/>
      </w:pPr>
    </w:lvl>
    <w:lvl w:ilvl="3">
      <w:numFmt w:val="bullet"/>
      <w:lvlText w:val="•"/>
      <w:lvlJc w:val="left"/>
      <w:pPr>
        <w:ind w:left="4405" w:hanging="180"/>
      </w:pPr>
    </w:lvl>
    <w:lvl w:ilvl="4">
      <w:numFmt w:val="bullet"/>
      <w:lvlText w:val="•"/>
      <w:lvlJc w:val="left"/>
      <w:pPr>
        <w:ind w:left="5414" w:hanging="180"/>
      </w:pPr>
    </w:lvl>
    <w:lvl w:ilvl="5">
      <w:numFmt w:val="bullet"/>
      <w:lvlText w:val="•"/>
      <w:lvlJc w:val="left"/>
      <w:pPr>
        <w:ind w:left="6422" w:hanging="180"/>
      </w:pPr>
    </w:lvl>
    <w:lvl w:ilvl="6">
      <w:numFmt w:val="bullet"/>
      <w:lvlText w:val="•"/>
      <w:lvlJc w:val="left"/>
      <w:pPr>
        <w:ind w:left="7431" w:hanging="180"/>
      </w:pPr>
    </w:lvl>
    <w:lvl w:ilvl="7">
      <w:numFmt w:val="bullet"/>
      <w:lvlText w:val="•"/>
      <w:lvlJc w:val="left"/>
      <w:pPr>
        <w:ind w:left="8439" w:hanging="180"/>
      </w:pPr>
    </w:lvl>
    <w:lvl w:ilvl="8">
      <w:numFmt w:val="bullet"/>
      <w:lvlText w:val="•"/>
      <w:lvlJc w:val="left"/>
      <w:pPr>
        <w:ind w:left="9448" w:hanging="18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381" w:hanging="147"/>
      </w:pPr>
      <w:rPr>
        <w:rFonts w:ascii="Times New Roman" w:hAnsi="Times New Roman"/>
        <w:b w:val="0"/>
        <w:w w:val="100"/>
        <w:sz w:val="24"/>
      </w:rPr>
    </w:lvl>
    <w:lvl w:ilvl="1">
      <w:numFmt w:val="bullet"/>
      <w:lvlText w:val="•"/>
      <w:lvlJc w:val="left"/>
      <w:pPr>
        <w:ind w:left="2388" w:hanging="147"/>
      </w:pPr>
    </w:lvl>
    <w:lvl w:ilvl="2">
      <w:numFmt w:val="bullet"/>
      <w:lvlText w:val="•"/>
      <w:lvlJc w:val="left"/>
      <w:pPr>
        <w:ind w:left="3397" w:hanging="147"/>
      </w:pPr>
    </w:lvl>
    <w:lvl w:ilvl="3">
      <w:numFmt w:val="bullet"/>
      <w:lvlText w:val="•"/>
      <w:lvlJc w:val="left"/>
      <w:pPr>
        <w:ind w:left="4405" w:hanging="147"/>
      </w:pPr>
    </w:lvl>
    <w:lvl w:ilvl="4">
      <w:numFmt w:val="bullet"/>
      <w:lvlText w:val="•"/>
      <w:lvlJc w:val="left"/>
      <w:pPr>
        <w:ind w:left="5414" w:hanging="147"/>
      </w:pPr>
    </w:lvl>
    <w:lvl w:ilvl="5">
      <w:numFmt w:val="bullet"/>
      <w:lvlText w:val="•"/>
      <w:lvlJc w:val="left"/>
      <w:pPr>
        <w:ind w:left="6422" w:hanging="147"/>
      </w:pPr>
    </w:lvl>
    <w:lvl w:ilvl="6">
      <w:numFmt w:val="bullet"/>
      <w:lvlText w:val="•"/>
      <w:lvlJc w:val="left"/>
      <w:pPr>
        <w:ind w:left="7431" w:hanging="147"/>
      </w:pPr>
    </w:lvl>
    <w:lvl w:ilvl="7">
      <w:numFmt w:val="bullet"/>
      <w:lvlText w:val="•"/>
      <w:lvlJc w:val="left"/>
      <w:pPr>
        <w:ind w:left="8439" w:hanging="147"/>
      </w:pPr>
    </w:lvl>
    <w:lvl w:ilvl="8">
      <w:numFmt w:val="bullet"/>
      <w:lvlText w:val="•"/>
      <w:lvlJc w:val="left"/>
      <w:pPr>
        <w:ind w:left="9448" w:hanging="147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381" w:hanging="231"/>
      </w:pPr>
      <w:rPr>
        <w:rFonts w:ascii="Segoe UI Symbol" w:hAnsi="Segoe UI Symbol"/>
        <w:b w:val="0"/>
        <w:w w:val="113"/>
        <w:sz w:val="24"/>
      </w:rPr>
    </w:lvl>
    <w:lvl w:ilvl="1">
      <w:numFmt w:val="bullet"/>
      <w:lvlText w:val="•"/>
      <w:lvlJc w:val="left"/>
      <w:pPr>
        <w:ind w:left="2388" w:hanging="231"/>
      </w:pPr>
    </w:lvl>
    <w:lvl w:ilvl="2">
      <w:numFmt w:val="bullet"/>
      <w:lvlText w:val="•"/>
      <w:lvlJc w:val="left"/>
      <w:pPr>
        <w:ind w:left="3397" w:hanging="231"/>
      </w:pPr>
    </w:lvl>
    <w:lvl w:ilvl="3">
      <w:numFmt w:val="bullet"/>
      <w:lvlText w:val="•"/>
      <w:lvlJc w:val="left"/>
      <w:pPr>
        <w:ind w:left="4405" w:hanging="231"/>
      </w:pPr>
    </w:lvl>
    <w:lvl w:ilvl="4">
      <w:numFmt w:val="bullet"/>
      <w:lvlText w:val="•"/>
      <w:lvlJc w:val="left"/>
      <w:pPr>
        <w:ind w:left="5414" w:hanging="231"/>
      </w:pPr>
    </w:lvl>
    <w:lvl w:ilvl="5">
      <w:numFmt w:val="bullet"/>
      <w:lvlText w:val="•"/>
      <w:lvlJc w:val="left"/>
      <w:pPr>
        <w:ind w:left="6422" w:hanging="231"/>
      </w:pPr>
    </w:lvl>
    <w:lvl w:ilvl="6">
      <w:numFmt w:val="bullet"/>
      <w:lvlText w:val="•"/>
      <w:lvlJc w:val="left"/>
      <w:pPr>
        <w:ind w:left="7431" w:hanging="231"/>
      </w:pPr>
    </w:lvl>
    <w:lvl w:ilvl="7">
      <w:numFmt w:val="bullet"/>
      <w:lvlText w:val="•"/>
      <w:lvlJc w:val="left"/>
      <w:pPr>
        <w:ind w:left="8439" w:hanging="231"/>
      </w:pPr>
    </w:lvl>
    <w:lvl w:ilvl="8">
      <w:numFmt w:val="bullet"/>
      <w:lvlText w:val="•"/>
      <w:lvlJc w:val="left"/>
      <w:pPr>
        <w:ind w:left="9448" w:hanging="231"/>
      </w:pPr>
    </w:lvl>
  </w:abstractNum>
  <w:abstractNum w:abstractNumId="3">
    <w:nsid w:val="00000405"/>
    <w:multiLevelType w:val="multilevel"/>
    <w:tmpl w:val="00000888"/>
    <w:lvl w:ilvl="0">
      <w:start w:val="10"/>
      <w:numFmt w:val="decimal"/>
      <w:lvlText w:val="%1"/>
      <w:lvlJc w:val="left"/>
      <w:pPr>
        <w:ind w:left="1381" w:hanging="3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88" w:hanging="305"/>
      </w:pPr>
    </w:lvl>
    <w:lvl w:ilvl="2">
      <w:numFmt w:val="bullet"/>
      <w:lvlText w:val="•"/>
      <w:lvlJc w:val="left"/>
      <w:pPr>
        <w:ind w:left="3397" w:hanging="305"/>
      </w:pPr>
    </w:lvl>
    <w:lvl w:ilvl="3">
      <w:numFmt w:val="bullet"/>
      <w:lvlText w:val="•"/>
      <w:lvlJc w:val="left"/>
      <w:pPr>
        <w:ind w:left="4405" w:hanging="305"/>
      </w:pPr>
    </w:lvl>
    <w:lvl w:ilvl="4">
      <w:numFmt w:val="bullet"/>
      <w:lvlText w:val="•"/>
      <w:lvlJc w:val="left"/>
      <w:pPr>
        <w:ind w:left="5414" w:hanging="305"/>
      </w:pPr>
    </w:lvl>
    <w:lvl w:ilvl="5">
      <w:numFmt w:val="bullet"/>
      <w:lvlText w:val="•"/>
      <w:lvlJc w:val="left"/>
      <w:pPr>
        <w:ind w:left="6422" w:hanging="305"/>
      </w:pPr>
    </w:lvl>
    <w:lvl w:ilvl="6">
      <w:numFmt w:val="bullet"/>
      <w:lvlText w:val="•"/>
      <w:lvlJc w:val="left"/>
      <w:pPr>
        <w:ind w:left="7431" w:hanging="305"/>
      </w:pPr>
    </w:lvl>
    <w:lvl w:ilvl="7">
      <w:numFmt w:val="bullet"/>
      <w:lvlText w:val="•"/>
      <w:lvlJc w:val="left"/>
      <w:pPr>
        <w:ind w:left="8439" w:hanging="305"/>
      </w:pPr>
    </w:lvl>
    <w:lvl w:ilvl="8">
      <w:numFmt w:val="bullet"/>
      <w:lvlText w:val="•"/>
      <w:lvlJc w:val="left"/>
      <w:pPr>
        <w:ind w:left="9448" w:hanging="305"/>
      </w:pPr>
    </w:lvl>
  </w:abstractNum>
  <w:abstractNum w:abstractNumId="4">
    <w:nsid w:val="05B824A9"/>
    <w:multiLevelType w:val="hybridMultilevel"/>
    <w:tmpl w:val="34B458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14BE3"/>
    <w:multiLevelType w:val="hybridMultilevel"/>
    <w:tmpl w:val="3558C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26372E"/>
    <w:multiLevelType w:val="hybridMultilevel"/>
    <w:tmpl w:val="24BCC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F475A8"/>
    <w:multiLevelType w:val="hybridMultilevel"/>
    <w:tmpl w:val="EEDC2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63058"/>
    <w:multiLevelType w:val="hybridMultilevel"/>
    <w:tmpl w:val="39201060"/>
    <w:lvl w:ilvl="0" w:tplc="676897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C660E"/>
    <w:multiLevelType w:val="multilevel"/>
    <w:tmpl w:val="B204C4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>
    <w:nsid w:val="47957113"/>
    <w:multiLevelType w:val="hybridMultilevel"/>
    <w:tmpl w:val="0ECA95F0"/>
    <w:lvl w:ilvl="0" w:tplc="DF7C2D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818BE"/>
    <w:multiLevelType w:val="hybridMultilevel"/>
    <w:tmpl w:val="F3409D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BA360C"/>
    <w:multiLevelType w:val="hybridMultilevel"/>
    <w:tmpl w:val="974A9C16"/>
    <w:lvl w:ilvl="0" w:tplc="D646C566">
      <w:start w:val="11"/>
      <w:numFmt w:val="decimal"/>
      <w:lvlText w:val="%1"/>
      <w:lvlJc w:val="left"/>
      <w:pPr>
        <w:ind w:left="856" w:hanging="608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3">
    <w:nsid w:val="5F5F0CA4"/>
    <w:multiLevelType w:val="hybridMultilevel"/>
    <w:tmpl w:val="31C80B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F854E1"/>
    <w:multiLevelType w:val="hybridMultilevel"/>
    <w:tmpl w:val="E7121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D97FE0"/>
    <w:multiLevelType w:val="hybridMultilevel"/>
    <w:tmpl w:val="149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64CCF"/>
    <w:multiLevelType w:val="hybridMultilevel"/>
    <w:tmpl w:val="C28297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8E141C"/>
    <w:multiLevelType w:val="hybridMultilevel"/>
    <w:tmpl w:val="30E2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5A40"/>
    <w:multiLevelType w:val="hybridMultilevel"/>
    <w:tmpl w:val="13E0E3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F0257"/>
    <w:multiLevelType w:val="hybridMultilevel"/>
    <w:tmpl w:val="28882CF2"/>
    <w:lvl w:ilvl="0" w:tplc="3D16E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578CF"/>
    <w:multiLevelType w:val="hybridMultilevel"/>
    <w:tmpl w:val="8F5E9758"/>
    <w:lvl w:ilvl="0" w:tplc="3CFA9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7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5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  <w:num w:numId="15">
    <w:abstractNumId w:val="1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2"/>
    <w:rsid w:val="00001107"/>
    <w:rsid w:val="00003DF5"/>
    <w:rsid w:val="000044BE"/>
    <w:rsid w:val="0000476F"/>
    <w:rsid w:val="00015439"/>
    <w:rsid w:val="000158AA"/>
    <w:rsid w:val="00024154"/>
    <w:rsid w:val="000462CB"/>
    <w:rsid w:val="00053D74"/>
    <w:rsid w:val="0005411D"/>
    <w:rsid w:val="00054544"/>
    <w:rsid w:val="000548FD"/>
    <w:rsid w:val="00063341"/>
    <w:rsid w:val="00070DB5"/>
    <w:rsid w:val="00085AD5"/>
    <w:rsid w:val="00087284"/>
    <w:rsid w:val="00091DDF"/>
    <w:rsid w:val="000948D5"/>
    <w:rsid w:val="000A5F61"/>
    <w:rsid w:val="000A7856"/>
    <w:rsid w:val="000B60B1"/>
    <w:rsid w:val="000C5CC7"/>
    <w:rsid w:val="00115B56"/>
    <w:rsid w:val="00117424"/>
    <w:rsid w:val="001351A3"/>
    <w:rsid w:val="001353B4"/>
    <w:rsid w:val="00145446"/>
    <w:rsid w:val="001513CE"/>
    <w:rsid w:val="0015237D"/>
    <w:rsid w:val="001536DE"/>
    <w:rsid w:val="001560AF"/>
    <w:rsid w:val="00173752"/>
    <w:rsid w:val="00181B7D"/>
    <w:rsid w:val="00197940"/>
    <w:rsid w:val="001A1471"/>
    <w:rsid w:val="001A2B24"/>
    <w:rsid w:val="001A4136"/>
    <w:rsid w:val="001A64D3"/>
    <w:rsid w:val="001A6D07"/>
    <w:rsid w:val="001B07E7"/>
    <w:rsid w:val="001C65E3"/>
    <w:rsid w:val="001D28EF"/>
    <w:rsid w:val="001D3D29"/>
    <w:rsid w:val="001E6F0F"/>
    <w:rsid w:val="001F378E"/>
    <w:rsid w:val="001F4E19"/>
    <w:rsid w:val="0022019A"/>
    <w:rsid w:val="002265F8"/>
    <w:rsid w:val="0023036C"/>
    <w:rsid w:val="002323F5"/>
    <w:rsid w:val="00232DC8"/>
    <w:rsid w:val="00242B77"/>
    <w:rsid w:val="00253FC5"/>
    <w:rsid w:val="00260BC7"/>
    <w:rsid w:val="0028337A"/>
    <w:rsid w:val="002A2764"/>
    <w:rsid w:val="002A687B"/>
    <w:rsid w:val="002B5193"/>
    <w:rsid w:val="002B53C4"/>
    <w:rsid w:val="002B65BF"/>
    <w:rsid w:val="002C5926"/>
    <w:rsid w:val="002C79D9"/>
    <w:rsid w:val="002D037E"/>
    <w:rsid w:val="002D795D"/>
    <w:rsid w:val="002D7D2F"/>
    <w:rsid w:val="002E560D"/>
    <w:rsid w:val="00307CCD"/>
    <w:rsid w:val="00314EF2"/>
    <w:rsid w:val="00324308"/>
    <w:rsid w:val="0032541E"/>
    <w:rsid w:val="0033346F"/>
    <w:rsid w:val="003334E1"/>
    <w:rsid w:val="00337817"/>
    <w:rsid w:val="003461DB"/>
    <w:rsid w:val="00351F78"/>
    <w:rsid w:val="00353A76"/>
    <w:rsid w:val="0036211D"/>
    <w:rsid w:val="00366E95"/>
    <w:rsid w:val="003912D9"/>
    <w:rsid w:val="00393143"/>
    <w:rsid w:val="003A3D5B"/>
    <w:rsid w:val="003B1162"/>
    <w:rsid w:val="003B2957"/>
    <w:rsid w:val="003C7EE5"/>
    <w:rsid w:val="003F04E1"/>
    <w:rsid w:val="00404B6C"/>
    <w:rsid w:val="0041214B"/>
    <w:rsid w:val="00415F7B"/>
    <w:rsid w:val="0042197D"/>
    <w:rsid w:val="00430B1A"/>
    <w:rsid w:val="004357A6"/>
    <w:rsid w:val="00442A7E"/>
    <w:rsid w:val="00447630"/>
    <w:rsid w:val="0046188E"/>
    <w:rsid w:val="00471574"/>
    <w:rsid w:val="00485B31"/>
    <w:rsid w:val="00491134"/>
    <w:rsid w:val="004A1F55"/>
    <w:rsid w:val="004A23CE"/>
    <w:rsid w:val="004A5239"/>
    <w:rsid w:val="004B7E53"/>
    <w:rsid w:val="004E1D9C"/>
    <w:rsid w:val="004E2C84"/>
    <w:rsid w:val="00504027"/>
    <w:rsid w:val="00513256"/>
    <w:rsid w:val="00514795"/>
    <w:rsid w:val="00520699"/>
    <w:rsid w:val="005469AD"/>
    <w:rsid w:val="00561863"/>
    <w:rsid w:val="0056346E"/>
    <w:rsid w:val="00565601"/>
    <w:rsid w:val="0057304A"/>
    <w:rsid w:val="00584FAA"/>
    <w:rsid w:val="005A0B11"/>
    <w:rsid w:val="005A2D20"/>
    <w:rsid w:val="005A6824"/>
    <w:rsid w:val="005B720D"/>
    <w:rsid w:val="005C02D7"/>
    <w:rsid w:val="005C2126"/>
    <w:rsid w:val="005C40A0"/>
    <w:rsid w:val="005E2BE7"/>
    <w:rsid w:val="005F5B70"/>
    <w:rsid w:val="0060499F"/>
    <w:rsid w:val="00615E05"/>
    <w:rsid w:val="006318D7"/>
    <w:rsid w:val="006374AF"/>
    <w:rsid w:val="00640050"/>
    <w:rsid w:val="00644303"/>
    <w:rsid w:val="0065760F"/>
    <w:rsid w:val="00670FCC"/>
    <w:rsid w:val="006C29ED"/>
    <w:rsid w:val="006C450F"/>
    <w:rsid w:val="006D0EB9"/>
    <w:rsid w:val="00721D28"/>
    <w:rsid w:val="007414E5"/>
    <w:rsid w:val="0074590E"/>
    <w:rsid w:val="00751D83"/>
    <w:rsid w:val="0075407F"/>
    <w:rsid w:val="00757188"/>
    <w:rsid w:val="0076516B"/>
    <w:rsid w:val="00767FC6"/>
    <w:rsid w:val="007703A1"/>
    <w:rsid w:val="00774DF8"/>
    <w:rsid w:val="00792D63"/>
    <w:rsid w:val="00793F4D"/>
    <w:rsid w:val="00795A6B"/>
    <w:rsid w:val="007A01A2"/>
    <w:rsid w:val="007A205C"/>
    <w:rsid w:val="007A392F"/>
    <w:rsid w:val="007C0D00"/>
    <w:rsid w:val="007D1674"/>
    <w:rsid w:val="007D49D2"/>
    <w:rsid w:val="007D5C96"/>
    <w:rsid w:val="007E4882"/>
    <w:rsid w:val="00802647"/>
    <w:rsid w:val="00805820"/>
    <w:rsid w:val="0080769B"/>
    <w:rsid w:val="00813168"/>
    <w:rsid w:val="0083202C"/>
    <w:rsid w:val="00832D33"/>
    <w:rsid w:val="008340A7"/>
    <w:rsid w:val="00836268"/>
    <w:rsid w:val="0083688F"/>
    <w:rsid w:val="00845BCE"/>
    <w:rsid w:val="008675D9"/>
    <w:rsid w:val="00877CF7"/>
    <w:rsid w:val="00881A13"/>
    <w:rsid w:val="0088472E"/>
    <w:rsid w:val="008A4A0D"/>
    <w:rsid w:val="008B14FA"/>
    <w:rsid w:val="008C1E6F"/>
    <w:rsid w:val="008D1B4E"/>
    <w:rsid w:val="008D547C"/>
    <w:rsid w:val="008D6D6C"/>
    <w:rsid w:val="008F07D8"/>
    <w:rsid w:val="008F607D"/>
    <w:rsid w:val="008F64DD"/>
    <w:rsid w:val="00903111"/>
    <w:rsid w:val="009217B1"/>
    <w:rsid w:val="009255B3"/>
    <w:rsid w:val="009329FE"/>
    <w:rsid w:val="009345E1"/>
    <w:rsid w:val="00934D49"/>
    <w:rsid w:val="00977E15"/>
    <w:rsid w:val="00991F42"/>
    <w:rsid w:val="009938FE"/>
    <w:rsid w:val="009971F7"/>
    <w:rsid w:val="009B64E5"/>
    <w:rsid w:val="009C1A9B"/>
    <w:rsid w:val="009D2E97"/>
    <w:rsid w:val="009D4A3B"/>
    <w:rsid w:val="009D4BA1"/>
    <w:rsid w:val="009D4D43"/>
    <w:rsid w:val="00A11078"/>
    <w:rsid w:val="00A12588"/>
    <w:rsid w:val="00A15232"/>
    <w:rsid w:val="00A2448C"/>
    <w:rsid w:val="00A36004"/>
    <w:rsid w:val="00A477F0"/>
    <w:rsid w:val="00A50D72"/>
    <w:rsid w:val="00A61CF3"/>
    <w:rsid w:val="00A6734C"/>
    <w:rsid w:val="00A85334"/>
    <w:rsid w:val="00A95C66"/>
    <w:rsid w:val="00AA4A6B"/>
    <w:rsid w:val="00AB12D5"/>
    <w:rsid w:val="00AC65EF"/>
    <w:rsid w:val="00AC6F77"/>
    <w:rsid w:val="00AD742E"/>
    <w:rsid w:val="00B009E8"/>
    <w:rsid w:val="00B0350C"/>
    <w:rsid w:val="00B166FB"/>
    <w:rsid w:val="00B242C8"/>
    <w:rsid w:val="00B24621"/>
    <w:rsid w:val="00B368F7"/>
    <w:rsid w:val="00B45C24"/>
    <w:rsid w:val="00B577D4"/>
    <w:rsid w:val="00B63A9A"/>
    <w:rsid w:val="00B64C1E"/>
    <w:rsid w:val="00B66386"/>
    <w:rsid w:val="00B700DA"/>
    <w:rsid w:val="00B85345"/>
    <w:rsid w:val="00BA522D"/>
    <w:rsid w:val="00BB190C"/>
    <w:rsid w:val="00BB5DF6"/>
    <w:rsid w:val="00BD044B"/>
    <w:rsid w:val="00BD30EA"/>
    <w:rsid w:val="00BD7867"/>
    <w:rsid w:val="00BE2C14"/>
    <w:rsid w:val="00BE2D12"/>
    <w:rsid w:val="00BE6BAC"/>
    <w:rsid w:val="00BE78DA"/>
    <w:rsid w:val="00BF47B9"/>
    <w:rsid w:val="00C152F3"/>
    <w:rsid w:val="00C17BD7"/>
    <w:rsid w:val="00C2778A"/>
    <w:rsid w:val="00C358A5"/>
    <w:rsid w:val="00C4384E"/>
    <w:rsid w:val="00C454E1"/>
    <w:rsid w:val="00C47F3B"/>
    <w:rsid w:val="00C61D31"/>
    <w:rsid w:val="00C754AB"/>
    <w:rsid w:val="00C84AC6"/>
    <w:rsid w:val="00C91974"/>
    <w:rsid w:val="00C94F8E"/>
    <w:rsid w:val="00CA4D5D"/>
    <w:rsid w:val="00CB02C2"/>
    <w:rsid w:val="00CC7C16"/>
    <w:rsid w:val="00CD15A1"/>
    <w:rsid w:val="00CD4886"/>
    <w:rsid w:val="00CE7BD1"/>
    <w:rsid w:val="00D03478"/>
    <w:rsid w:val="00D03C27"/>
    <w:rsid w:val="00D050F4"/>
    <w:rsid w:val="00D11D02"/>
    <w:rsid w:val="00D4148B"/>
    <w:rsid w:val="00D54368"/>
    <w:rsid w:val="00D60157"/>
    <w:rsid w:val="00D74F44"/>
    <w:rsid w:val="00D75839"/>
    <w:rsid w:val="00D7748F"/>
    <w:rsid w:val="00D85037"/>
    <w:rsid w:val="00D85CCD"/>
    <w:rsid w:val="00D863D0"/>
    <w:rsid w:val="00D91EDC"/>
    <w:rsid w:val="00D935C9"/>
    <w:rsid w:val="00D9491C"/>
    <w:rsid w:val="00D9521F"/>
    <w:rsid w:val="00D96539"/>
    <w:rsid w:val="00DA21F3"/>
    <w:rsid w:val="00DA6422"/>
    <w:rsid w:val="00DB019F"/>
    <w:rsid w:val="00DB3937"/>
    <w:rsid w:val="00DC7EF3"/>
    <w:rsid w:val="00DD4F90"/>
    <w:rsid w:val="00DD588E"/>
    <w:rsid w:val="00DF350C"/>
    <w:rsid w:val="00E0367C"/>
    <w:rsid w:val="00E07795"/>
    <w:rsid w:val="00E1421C"/>
    <w:rsid w:val="00E17714"/>
    <w:rsid w:val="00E33D5B"/>
    <w:rsid w:val="00E40909"/>
    <w:rsid w:val="00E445F0"/>
    <w:rsid w:val="00E46B20"/>
    <w:rsid w:val="00E5334B"/>
    <w:rsid w:val="00E54A29"/>
    <w:rsid w:val="00E55A85"/>
    <w:rsid w:val="00E56CBA"/>
    <w:rsid w:val="00E67770"/>
    <w:rsid w:val="00E739AC"/>
    <w:rsid w:val="00E756F9"/>
    <w:rsid w:val="00E82951"/>
    <w:rsid w:val="00E85712"/>
    <w:rsid w:val="00E90E3C"/>
    <w:rsid w:val="00EA1C31"/>
    <w:rsid w:val="00EA7AD3"/>
    <w:rsid w:val="00EB7CB1"/>
    <w:rsid w:val="00EC32BB"/>
    <w:rsid w:val="00EC6227"/>
    <w:rsid w:val="00ED66DA"/>
    <w:rsid w:val="00F059CD"/>
    <w:rsid w:val="00F132D8"/>
    <w:rsid w:val="00F134E3"/>
    <w:rsid w:val="00F208CF"/>
    <w:rsid w:val="00F30542"/>
    <w:rsid w:val="00F409EC"/>
    <w:rsid w:val="00F47464"/>
    <w:rsid w:val="00F519A0"/>
    <w:rsid w:val="00F6721D"/>
    <w:rsid w:val="00F70105"/>
    <w:rsid w:val="00F70AA4"/>
    <w:rsid w:val="00F725CB"/>
    <w:rsid w:val="00F92A37"/>
    <w:rsid w:val="00F96A93"/>
    <w:rsid w:val="00F97417"/>
    <w:rsid w:val="00FA0F92"/>
    <w:rsid w:val="00FA5BCE"/>
    <w:rsid w:val="00FB0AB0"/>
    <w:rsid w:val="00FD4F0D"/>
    <w:rsid w:val="00FE1CCF"/>
    <w:rsid w:val="00FF027A"/>
    <w:rsid w:val="00FF1564"/>
    <w:rsid w:val="00FF649D"/>
    <w:rsid w:val="00FF719C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05"/>
  </w:style>
  <w:style w:type="paragraph" w:styleId="1">
    <w:name w:val="heading 1"/>
    <w:basedOn w:val="a"/>
    <w:next w:val="a"/>
    <w:link w:val="10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72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4886"/>
    <w:pPr>
      <w:ind w:left="720"/>
      <w:contextualSpacing/>
    </w:pPr>
  </w:style>
  <w:style w:type="table" w:styleId="a4">
    <w:name w:val="Table Grid"/>
    <w:basedOn w:val="a1"/>
    <w:uiPriority w:val="39"/>
    <w:rsid w:val="00C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3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4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4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3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AD74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D74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05"/>
  </w:style>
  <w:style w:type="paragraph" w:styleId="1">
    <w:name w:val="heading 1"/>
    <w:basedOn w:val="a"/>
    <w:next w:val="a"/>
    <w:link w:val="10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72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4886"/>
    <w:pPr>
      <w:ind w:left="720"/>
      <w:contextualSpacing/>
    </w:pPr>
  </w:style>
  <w:style w:type="table" w:styleId="a4">
    <w:name w:val="Table Grid"/>
    <w:basedOn w:val="a1"/>
    <w:uiPriority w:val="39"/>
    <w:rsid w:val="00C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3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4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4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3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AD74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D74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C797-6B19-4095-BB4B-B31FD745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Насяльника</dc:creator>
  <cp:lastModifiedBy>Пользователь Windows</cp:lastModifiedBy>
  <cp:revision>2</cp:revision>
  <cp:lastPrinted>2019-06-14T09:45:00Z</cp:lastPrinted>
  <dcterms:created xsi:type="dcterms:W3CDTF">2021-11-10T07:17:00Z</dcterms:created>
  <dcterms:modified xsi:type="dcterms:W3CDTF">2021-11-10T07:17:00Z</dcterms:modified>
</cp:coreProperties>
</file>