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0" w:rsidRDefault="003C43A0" w:rsidP="003C43A0">
      <w:pPr>
        <w:jc w:val="center"/>
        <w:rPr>
          <w:b/>
          <w:sz w:val="32"/>
          <w:szCs w:val="32"/>
        </w:rPr>
      </w:pPr>
      <w:r w:rsidRPr="003C43A0">
        <w:rPr>
          <w:b/>
          <w:sz w:val="32"/>
          <w:szCs w:val="32"/>
        </w:rPr>
        <w:t>Режим работы библиотеки:</w:t>
      </w:r>
    </w:p>
    <w:p w:rsidR="003C43A0" w:rsidRDefault="003C43A0" w:rsidP="003C43A0">
      <w:pPr>
        <w:jc w:val="center"/>
        <w:rPr>
          <w:b/>
          <w:sz w:val="32"/>
          <w:szCs w:val="32"/>
        </w:rPr>
      </w:pPr>
      <w:r w:rsidRPr="003C43A0">
        <w:drawing>
          <wp:anchor distT="0" distB="0" distL="114300" distR="114300" simplePos="0" relativeHeight="251658240" behindDoc="1" locked="0" layoutInCell="1" allowOverlap="1" wp14:anchorId="37810487" wp14:editId="6B977E8A">
            <wp:simplePos x="0" y="0"/>
            <wp:positionH relativeFrom="column">
              <wp:posOffset>1899920</wp:posOffset>
            </wp:positionH>
            <wp:positionV relativeFrom="paragraph">
              <wp:posOffset>149860</wp:posOffset>
            </wp:positionV>
            <wp:extent cx="1792605" cy="1655445"/>
            <wp:effectExtent l="0" t="0" r="0" b="1905"/>
            <wp:wrapTight wrapText="bothSides">
              <wp:wrapPolygon edited="0">
                <wp:start x="5509" y="0"/>
                <wp:lineTo x="4820" y="3977"/>
                <wp:lineTo x="0" y="7208"/>
                <wp:lineTo x="0" y="7954"/>
                <wp:lineTo x="5279" y="19885"/>
                <wp:lineTo x="5050" y="20382"/>
                <wp:lineTo x="5279" y="21128"/>
                <wp:lineTo x="6886" y="21376"/>
                <wp:lineTo x="14461" y="21376"/>
                <wp:lineTo x="15609" y="21376"/>
                <wp:lineTo x="16298" y="20631"/>
                <wp:lineTo x="16068" y="19885"/>
                <wp:lineTo x="18134" y="15908"/>
                <wp:lineTo x="21348" y="7705"/>
                <wp:lineTo x="21348" y="7208"/>
                <wp:lineTo x="16527" y="3977"/>
                <wp:lineTo x="15838" y="0"/>
                <wp:lineTo x="55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A0" w:rsidRPr="003C43A0" w:rsidRDefault="003C43A0" w:rsidP="003C43A0">
      <w:pPr>
        <w:jc w:val="center"/>
        <w:rPr>
          <w:b/>
          <w:sz w:val="32"/>
          <w:szCs w:val="32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Default="003C43A0" w:rsidP="003C43A0">
      <w:pPr>
        <w:spacing w:line="276" w:lineRule="auto"/>
        <w:jc w:val="center"/>
        <w:rPr>
          <w:sz w:val="28"/>
          <w:szCs w:val="28"/>
        </w:rPr>
      </w:pPr>
    </w:p>
    <w:p w:rsidR="003C43A0" w:rsidRPr="003C43A0" w:rsidRDefault="003C43A0" w:rsidP="003C43A0">
      <w:pPr>
        <w:spacing w:line="276" w:lineRule="auto"/>
        <w:jc w:val="center"/>
        <w:rPr>
          <w:sz w:val="28"/>
          <w:szCs w:val="28"/>
        </w:rPr>
      </w:pPr>
      <w:r w:rsidRPr="003C43A0">
        <w:rPr>
          <w:sz w:val="28"/>
          <w:szCs w:val="28"/>
        </w:rPr>
        <w:t>Понедельник-пятница 10.00-17.00</w:t>
      </w:r>
    </w:p>
    <w:p w:rsidR="003C43A0" w:rsidRPr="003C43A0" w:rsidRDefault="003C43A0" w:rsidP="003C43A0">
      <w:pPr>
        <w:spacing w:line="276" w:lineRule="auto"/>
        <w:jc w:val="center"/>
        <w:rPr>
          <w:sz w:val="28"/>
          <w:szCs w:val="28"/>
        </w:rPr>
      </w:pPr>
      <w:r w:rsidRPr="003C43A0">
        <w:rPr>
          <w:sz w:val="28"/>
          <w:szCs w:val="28"/>
        </w:rPr>
        <w:t>Суббота, воскресенье – выходной</w:t>
      </w:r>
    </w:p>
    <w:p w:rsidR="003C43A0" w:rsidRDefault="003C43A0" w:rsidP="003C43A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C43A0" w:rsidRPr="003C43A0" w:rsidRDefault="003C43A0" w:rsidP="003C43A0">
      <w:pPr>
        <w:spacing w:line="276" w:lineRule="auto"/>
        <w:jc w:val="center"/>
        <w:rPr>
          <w:b/>
          <w:sz w:val="28"/>
          <w:szCs w:val="28"/>
        </w:rPr>
      </w:pPr>
    </w:p>
    <w:p w:rsidR="003C43A0" w:rsidRPr="002170D5" w:rsidRDefault="003C43A0" w:rsidP="003C43A0">
      <w:pPr>
        <w:rPr>
          <w:b/>
        </w:rPr>
      </w:pPr>
      <w:r w:rsidRPr="002170D5">
        <w:rPr>
          <w:b/>
        </w:rPr>
        <w:t>Библиотечный фонд</w:t>
      </w:r>
    </w:p>
    <w:p w:rsidR="003C43A0" w:rsidRPr="003C43A0" w:rsidRDefault="003C43A0" w:rsidP="003C43A0">
      <w:pPr>
        <w:jc w:val="right"/>
        <w:rPr>
          <w:lang w:val="en-US"/>
        </w:rPr>
      </w:pPr>
    </w:p>
    <w:p w:rsidR="003C43A0" w:rsidRPr="00453E1F" w:rsidRDefault="003C43A0" w:rsidP="003C43A0">
      <w:pPr>
        <w:rPr>
          <w:color w:val="FF0000"/>
        </w:rPr>
      </w:pPr>
    </w:p>
    <w:tbl>
      <w:tblPr>
        <w:tblW w:w="46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1776"/>
        <w:gridCol w:w="1436"/>
        <w:gridCol w:w="1578"/>
        <w:gridCol w:w="1796"/>
      </w:tblGrid>
      <w:tr w:rsidR="003C43A0" w:rsidTr="00D30717">
        <w:trPr>
          <w:cantSplit/>
          <w:trHeight w:val="246"/>
          <w:jc w:val="center"/>
        </w:trPr>
        <w:tc>
          <w:tcPr>
            <w:tcW w:w="1307" w:type="pct"/>
            <w:vMerge w:val="restart"/>
            <w:tcBorders>
              <w:top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  <w:r w:rsidRPr="007E3D3A">
              <w:rPr>
                <w:szCs w:val="22"/>
                <w:lang w:val="ru-RU" w:eastAsia="ru-RU"/>
              </w:rPr>
              <w:t>Книжный фонд (экз.)</w:t>
            </w:r>
          </w:p>
        </w:tc>
        <w:tc>
          <w:tcPr>
            <w:tcW w:w="996" w:type="pct"/>
            <w:vMerge w:val="restart"/>
            <w:tcBorders>
              <w:top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  <w:r w:rsidRPr="007E3D3A">
              <w:rPr>
                <w:lang w:val="ru-RU" w:eastAsia="ru-RU"/>
              </w:rPr>
              <w:t>Всего</w:t>
            </w:r>
          </w:p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</w:p>
        </w:tc>
        <w:tc>
          <w:tcPr>
            <w:tcW w:w="2697" w:type="pct"/>
            <w:gridSpan w:val="3"/>
            <w:tcBorders>
              <w:top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  <w:r w:rsidRPr="007E3D3A">
              <w:rPr>
                <w:lang w:val="ru-RU" w:eastAsia="ru-RU"/>
              </w:rPr>
              <w:t>% обеспеченности</w:t>
            </w:r>
          </w:p>
        </w:tc>
      </w:tr>
      <w:tr w:rsidR="003C43A0" w:rsidTr="00D30717">
        <w:trPr>
          <w:cantSplit/>
          <w:trHeight w:val="131"/>
          <w:jc w:val="center"/>
        </w:trPr>
        <w:tc>
          <w:tcPr>
            <w:tcW w:w="1307" w:type="pct"/>
            <w:vMerge/>
            <w:tcBorders>
              <w:bottom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</w:p>
        </w:tc>
        <w:tc>
          <w:tcPr>
            <w:tcW w:w="996" w:type="pct"/>
            <w:vMerge/>
            <w:tcBorders>
              <w:bottom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</w:p>
        </w:tc>
        <w:tc>
          <w:tcPr>
            <w:tcW w:w="805" w:type="pct"/>
            <w:tcBorders>
              <w:bottom w:val="double" w:sz="4" w:space="0" w:color="auto"/>
            </w:tcBorders>
            <w:vAlign w:val="center"/>
          </w:tcPr>
          <w:p w:rsidR="003C43A0" w:rsidRPr="00D92E48" w:rsidRDefault="003C43A0" w:rsidP="00D30717">
            <w:pPr>
              <w:jc w:val="center"/>
              <w:rPr>
                <w:b/>
                <w:szCs w:val="22"/>
              </w:rPr>
            </w:pPr>
            <w:r w:rsidRPr="00D92E48">
              <w:rPr>
                <w:b/>
                <w:szCs w:val="22"/>
                <w:lang w:val="en-US"/>
              </w:rPr>
              <w:t>I</w:t>
            </w:r>
            <w:r w:rsidRPr="00D92E48">
              <w:rPr>
                <w:b/>
                <w:szCs w:val="22"/>
              </w:rPr>
              <w:t xml:space="preserve"> ступень</w:t>
            </w:r>
          </w:p>
        </w:tc>
        <w:tc>
          <w:tcPr>
            <w:tcW w:w="885" w:type="pct"/>
            <w:tcBorders>
              <w:bottom w:val="double" w:sz="4" w:space="0" w:color="auto"/>
            </w:tcBorders>
            <w:vAlign w:val="center"/>
          </w:tcPr>
          <w:p w:rsidR="003C43A0" w:rsidRPr="00D92E48" w:rsidRDefault="003C43A0" w:rsidP="00D30717">
            <w:pPr>
              <w:jc w:val="center"/>
              <w:rPr>
                <w:b/>
                <w:szCs w:val="22"/>
              </w:rPr>
            </w:pPr>
            <w:r w:rsidRPr="00D92E48">
              <w:rPr>
                <w:b/>
                <w:szCs w:val="22"/>
                <w:lang w:val="en-US"/>
              </w:rPr>
              <w:t>II</w:t>
            </w:r>
            <w:r w:rsidRPr="00D92E48">
              <w:rPr>
                <w:b/>
                <w:szCs w:val="22"/>
              </w:rPr>
              <w:t xml:space="preserve"> ступень</w:t>
            </w:r>
          </w:p>
        </w:tc>
        <w:tc>
          <w:tcPr>
            <w:tcW w:w="1007" w:type="pct"/>
            <w:tcBorders>
              <w:bottom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  <w:r w:rsidRPr="00D92E48">
              <w:rPr>
                <w:szCs w:val="22"/>
                <w:lang w:val="en-US" w:eastAsia="ru-RU"/>
              </w:rPr>
              <w:t>III</w:t>
            </w:r>
            <w:r w:rsidRPr="007E3D3A">
              <w:rPr>
                <w:szCs w:val="22"/>
                <w:lang w:val="ru-RU" w:eastAsia="ru-RU"/>
              </w:rPr>
              <w:t xml:space="preserve"> ступень</w:t>
            </w:r>
          </w:p>
        </w:tc>
      </w:tr>
      <w:tr w:rsidR="003C43A0" w:rsidTr="00D30717">
        <w:trPr>
          <w:trHeight w:val="232"/>
          <w:jc w:val="center"/>
        </w:trPr>
        <w:tc>
          <w:tcPr>
            <w:tcW w:w="1307" w:type="pct"/>
            <w:tcBorders>
              <w:top w:val="double" w:sz="4" w:space="0" w:color="auto"/>
            </w:tcBorders>
            <w:vAlign w:val="center"/>
          </w:tcPr>
          <w:p w:rsidR="003C43A0" w:rsidRDefault="003C43A0" w:rsidP="00D307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96" w:type="pct"/>
            <w:tcBorders>
              <w:top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  <w:r w:rsidRPr="007E3D3A">
              <w:rPr>
                <w:lang w:val="ru-RU" w:eastAsia="ru-RU"/>
              </w:rPr>
              <w:t>23293</w:t>
            </w:r>
          </w:p>
        </w:tc>
        <w:tc>
          <w:tcPr>
            <w:tcW w:w="805" w:type="pct"/>
            <w:tcBorders>
              <w:top w:val="double" w:sz="4" w:space="0" w:color="auto"/>
            </w:tcBorders>
          </w:tcPr>
          <w:p w:rsidR="003C43A0" w:rsidRDefault="003C43A0" w:rsidP="00D30717">
            <w:pPr>
              <w:jc w:val="center"/>
              <w:rPr>
                <w:szCs w:val="22"/>
              </w:rPr>
            </w:pPr>
          </w:p>
        </w:tc>
        <w:tc>
          <w:tcPr>
            <w:tcW w:w="885" w:type="pct"/>
            <w:tcBorders>
              <w:top w:val="double" w:sz="4" w:space="0" w:color="auto"/>
            </w:tcBorders>
          </w:tcPr>
          <w:p w:rsidR="003C43A0" w:rsidRDefault="003C43A0" w:rsidP="00D30717">
            <w:pPr>
              <w:jc w:val="center"/>
              <w:rPr>
                <w:szCs w:val="22"/>
              </w:rPr>
            </w:pPr>
          </w:p>
        </w:tc>
        <w:tc>
          <w:tcPr>
            <w:tcW w:w="1007" w:type="pct"/>
            <w:tcBorders>
              <w:top w:val="doub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lang w:val="ru-RU" w:eastAsia="ru-RU"/>
              </w:rPr>
            </w:pPr>
          </w:p>
        </w:tc>
      </w:tr>
      <w:tr w:rsidR="003C43A0" w:rsidTr="00D30717">
        <w:trPr>
          <w:cantSplit/>
          <w:trHeight w:val="592"/>
          <w:jc w:val="center"/>
        </w:trPr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3C43A0" w:rsidRDefault="003C43A0" w:rsidP="00D307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учебники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12600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100 %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100 %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100 %</w:t>
            </w:r>
          </w:p>
        </w:tc>
      </w:tr>
      <w:tr w:rsidR="003C43A0" w:rsidTr="00D30717">
        <w:trPr>
          <w:trHeight w:val="751"/>
          <w:jc w:val="center"/>
        </w:trPr>
        <w:tc>
          <w:tcPr>
            <w:tcW w:w="1307" w:type="pct"/>
            <w:vAlign w:val="center"/>
          </w:tcPr>
          <w:p w:rsidR="003C43A0" w:rsidRDefault="003C43A0" w:rsidP="00D307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учебно-методическая  литература</w:t>
            </w:r>
          </w:p>
        </w:tc>
        <w:tc>
          <w:tcPr>
            <w:tcW w:w="996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-</w:t>
            </w:r>
          </w:p>
        </w:tc>
        <w:tc>
          <w:tcPr>
            <w:tcW w:w="805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-</w:t>
            </w:r>
          </w:p>
        </w:tc>
        <w:tc>
          <w:tcPr>
            <w:tcW w:w="885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-</w:t>
            </w:r>
          </w:p>
        </w:tc>
        <w:tc>
          <w:tcPr>
            <w:tcW w:w="1007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-</w:t>
            </w:r>
          </w:p>
        </w:tc>
      </w:tr>
      <w:tr w:rsidR="003C43A0" w:rsidTr="00D30717">
        <w:trPr>
          <w:trHeight w:val="246"/>
          <w:jc w:val="center"/>
        </w:trPr>
        <w:tc>
          <w:tcPr>
            <w:tcW w:w="1307" w:type="pct"/>
            <w:vAlign w:val="center"/>
          </w:tcPr>
          <w:p w:rsidR="003C43A0" w:rsidRDefault="003C43A0" w:rsidP="00D307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художественная</w:t>
            </w:r>
          </w:p>
        </w:tc>
        <w:tc>
          <w:tcPr>
            <w:tcW w:w="996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10693</w:t>
            </w:r>
          </w:p>
        </w:tc>
        <w:tc>
          <w:tcPr>
            <w:tcW w:w="805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100 %</w:t>
            </w:r>
          </w:p>
        </w:tc>
        <w:tc>
          <w:tcPr>
            <w:tcW w:w="885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70 %</w:t>
            </w:r>
          </w:p>
        </w:tc>
        <w:tc>
          <w:tcPr>
            <w:tcW w:w="1007" w:type="pct"/>
          </w:tcPr>
          <w:p w:rsidR="003C43A0" w:rsidRPr="007E3D3A" w:rsidRDefault="003C43A0" w:rsidP="00D30717">
            <w:pPr>
              <w:pStyle w:val="a3"/>
              <w:rPr>
                <w:b w:val="0"/>
                <w:lang w:val="ru-RU" w:eastAsia="ru-RU"/>
              </w:rPr>
            </w:pPr>
            <w:r w:rsidRPr="007E3D3A">
              <w:rPr>
                <w:b w:val="0"/>
                <w:lang w:val="ru-RU" w:eastAsia="ru-RU"/>
              </w:rPr>
              <w:t>90 %</w:t>
            </w:r>
          </w:p>
        </w:tc>
      </w:tr>
      <w:tr w:rsidR="003C43A0" w:rsidTr="00D30717">
        <w:trPr>
          <w:cantSplit/>
          <w:trHeight w:val="1193"/>
          <w:jc w:val="center"/>
        </w:trPr>
        <w:tc>
          <w:tcPr>
            <w:tcW w:w="1307" w:type="pct"/>
            <w:tcBorders>
              <w:bottom w:val="double" w:sz="4" w:space="0" w:color="auto"/>
            </w:tcBorders>
            <w:vAlign w:val="center"/>
          </w:tcPr>
          <w:p w:rsidR="003C43A0" w:rsidRDefault="003C43A0" w:rsidP="00D307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подписная</w:t>
            </w:r>
          </w:p>
          <w:p w:rsidR="003C43A0" w:rsidRPr="001657D9" w:rsidRDefault="003C43A0" w:rsidP="00D30717">
            <w:pPr>
              <w:rPr>
                <w:szCs w:val="22"/>
              </w:rPr>
            </w:pPr>
          </w:p>
        </w:tc>
        <w:tc>
          <w:tcPr>
            <w:tcW w:w="3693" w:type="pct"/>
            <w:gridSpan w:val="4"/>
            <w:tcBorders>
              <w:bottom w:val="double" w:sz="4" w:space="0" w:color="auto"/>
            </w:tcBorders>
          </w:tcPr>
          <w:p w:rsidR="003C43A0" w:rsidRPr="001657D9" w:rsidRDefault="003C43A0" w:rsidP="00D30717">
            <w:r>
              <w:t>17</w:t>
            </w:r>
          </w:p>
        </w:tc>
      </w:tr>
    </w:tbl>
    <w:p w:rsidR="00256FD6" w:rsidRDefault="00256FD6"/>
    <w:sectPr w:rsidR="002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ED"/>
    <w:rsid w:val="00256FD6"/>
    <w:rsid w:val="002B2AED"/>
    <w:rsid w:val="003C43A0"/>
    <w:rsid w:val="009A760D"/>
    <w:rsid w:val="00A30DAC"/>
    <w:rsid w:val="00C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43A0"/>
    <w:pPr>
      <w:jc w:val="center"/>
    </w:pPr>
    <w:rPr>
      <w:rFonts w:eastAsia="Calibri"/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C43A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C4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43A0"/>
    <w:pPr>
      <w:jc w:val="center"/>
    </w:pPr>
    <w:rPr>
      <w:rFonts w:eastAsia="Calibri"/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3C43A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C4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TEACHER50</dc:creator>
  <cp:keywords/>
  <dc:description/>
  <cp:lastModifiedBy>TEACHER50</cp:lastModifiedBy>
  <cp:revision>2</cp:revision>
  <dcterms:created xsi:type="dcterms:W3CDTF">2015-11-11T06:37:00Z</dcterms:created>
  <dcterms:modified xsi:type="dcterms:W3CDTF">2015-11-11T06:40:00Z</dcterms:modified>
</cp:coreProperties>
</file>